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F76" w:rsidRPr="0093350F" w:rsidRDefault="00804F76" w:rsidP="00804F76">
      <w:pPr>
        <w:pStyle w:val="a3"/>
        <w:spacing w:after="0"/>
        <w:ind w:firstLine="709"/>
        <w:jc w:val="both"/>
        <w:rPr>
          <w:color w:val="auto"/>
        </w:rPr>
      </w:pPr>
      <w:r w:rsidRPr="0093350F">
        <w:rPr>
          <w:color w:val="auto"/>
        </w:rPr>
        <w:t xml:space="preserve">Настоящий отчет подготовлен по результатам проведения </w:t>
      </w:r>
      <w:proofErr w:type="spellStart"/>
      <w:r w:rsidRPr="0093350F">
        <w:rPr>
          <w:color w:val="auto"/>
        </w:rPr>
        <w:t>самообследования</w:t>
      </w:r>
      <w:proofErr w:type="spellEnd"/>
      <w:r w:rsidRPr="0093350F">
        <w:rPr>
          <w:color w:val="auto"/>
        </w:rPr>
        <w:t xml:space="preserve">, согласно требованиям Федерального закона от 29 декабря 2012г. №273-ФЗ «Об образовании в Российской Федерации», отчета о результатах ежегодного </w:t>
      </w:r>
      <w:proofErr w:type="spellStart"/>
      <w:r w:rsidRPr="0093350F">
        <w:rPr>
          <w:color w:val="auto"/>
        </w:rPr>
        <w:t>самообследования</w:t>
      </w:r>
      <w:proofErr w:type="spellEnd"/>
      <w:r w:rsidRPr="0093350F">
        <w:rPr>
          <w:color w:val="auto"/>
        </w:rPr>
        <w:t xml:space="preserve"> и приказа Министерства образования и науки РФ от 10 декабря 2013г. №1324 «Об утверждении показателей деятельности образовательной организации, подлежащей </w:t>
      </w:r>
      <w:proofErr w:type="spellStart"/>
      <w:r w:rsidRPr="0093350F">
        <w:rPr>
          <w:color w:val="auto"/>
        </w:rPr>
        <w:t>самообследованию</w:t>
      </w:r>
      <w:proofErr w:type="spellEnd"/>
      <w:r w:rsidRPr="0093350F">
        <w:rPr>
          <w:color w:val="auto"/>
        </w:rPr>
        <w:t>».</w:t>
      </w:r>
    </w:p>
    <w:p w:rsidR="00804F76" w:rsidRPr="00804F76" w:rsidRDefault="00804F76" w:rsidP="00804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804F7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804F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характеристики образовательного учреждения.</w:t>
      </w:r>
    </w:p>
    <w:p w:rsidR="00804F76" w:rsidRPr="00804F76" w:rsidRDefault="0025370B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</w:t>
      </w:r>
      <w:r w:rsidR="00804F76" w:rsidRPr="00804F76">
        <w:rPr>
          <w:rFonts w:ascii="Times New Roman" w:hAnsi="Times New Roman" w:cs="Times New Roman"/>
          <w:sz w:val="24"/>
          <w:szCs w:val="24"/>
        </w:rPr>
        <w:t xml:space="preserve"> дошкольно</w:t>
      </w:r>
      <w:r>
        <w:rPr>
          <w:rFonts w:ascii="Times New Roman" w:hAnsi="Times New Roman" w:cs="Times New Roman"/>
          <w:sz w:val="24"/>
          <w:szCs w:val="24"/>
        </w:rPr>
        <w:t>е образовательное</w:t>
      </w:r>
      <w:r w:rsidR="00804F76" w:rsidRPr="00804F76">
        <w:rPr>
          <w:rFonts w:ascii="Times New Roman" w:hAnsi="Times New Roman" w:cs="Times New Roman"/>
          <w:sz w:val="24"/>
          <w:szCs w:val="24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="0099291E">
        <w:rPr>
          <w:rFonts w:ascii="Times New Roman" w:hAnsi="Times New Roman" w:cs="Times New Roman"/>
          <w:sz w:val="24"/>
          <w:szCs w:val="24"/>
        </w:rPr>
        <w:t xml:space="preserve"> </w:t>
      </w:r>
      <w:r w:rsidR="0099291E">
        <w:rPr>
          <w:rFonts w:ascii="Times New Roman" w:eastAsia="Times New Roman" w:hAnsi="Times New Roman" w:cs="Times New Roman"/>
          <w:sz w:val="24"/>
          <w:szCs w:val="24"/>
        </w:rPr>
        <w:t>общеразвивающего вида</w:t>
      </w:r>
      <w:r w:rsidR="00804F76">
        <w:rPr>
          <w:rFonts w:ascii="Times New Roman" w:hAnsi="Times New Roman" w:cs="Times New Roman"/>
          <w:sz w:val="24"/>
          <w:szCs w:val="24"/>
        </w:rPr>
        <w:t xml:space="preserve">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«Д/с</w:t>
      </w:r>
      <w:r w:rsidR="009929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64 «Солнышко»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пгт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Нижняя Мактама»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расположен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 адресу: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Альметьевский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гт</w:t>
      </w:r>
      <w:proofErr w:type="spellEnd"/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. Н. Мактама, ул.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Кирова, д.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>38.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4F76">
        <w:rPr>
          <w:rFonts w:ascii="Times New Roman" w:eastAsia="Times New Roman" w:hAnsi="Times New Roman" w:cs="Times New Roman"/>
          <w:sz w:val="24"/>
          <w:szCs w:val="24"/>
        </w:rPr>
        <w:t>Учредителем является  Исполнительный комитет муниципального образования «</w:t>
      </w:r>
      <w:proofErr w:type="spellStart"/>
      <w:r w:rsidRPr="00804F76">
        <w:rPr>
          <w:rFonts w:ascii="Times New Roman" w:eastAsia="Times New Roman" w:hAnsi="Times New Roman" w:cs="Times New Roman"/>
          <w:sz w:val="24"/>
          <w:szCs w:val="24"/>
        </w:rPr>
        <w:t>Альметьевский</w:t>
      </w:r>
      <w:proofErr w:type="spellEnd"/>
      <w:r w:rsidRPr="00804F76">
        <w:rPr>
          <w:rFonts w:ascii="Times New Roman" w:eastAsia="Times New Roman" w:hAnsi="Times New Roman" w:cs="Times New Roman"/>
          <w:sz w:val="24"/>
          <w:szCs w:val="24"/>
        </w:rPr>
        <w:t xml:space="preserve"> муниципальный район» Республики Татарстан. Регистрационное свидетельство №1021601629565 от 25.07.2006 г. выдано Межрайонной инспекцией Федеральной налоговой службы №16 по Республике Татарстан.</w:t>
      </w:r>
    </w:p>
    <w:p w:rsidR="00804F76" w:rsidRDefault="0099291E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Лицензия № 9794 серия 16 Л 01 № 0005904 от 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sz w:val="24"/>
          <w:szCs w:val="24"/>
        </w:rPr>
        <w:t>октября 2017</w:t>
      </w:r>
      <w:r w:rsidR="00804F76" w:rsidRPr="00804F76">
        <w:rPr>
          <w:rFonts w:ascii="Times New Roman" w:eastAsia="Times New Roman" w:hAnsi="Times New Roman" w:cs="Times New Roman"/>
          <w:sz w:val="24"/>
          <w:szCs w:val="24"/>
        </w:rPr>
        <w:t xml:space="preserve"> г. на право ведения образовательной деятельности.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Почтовый и юридический адрес Учредителя: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Исполнительный комитет муниципального образования «</w:t>
      </w:r>
      <w:proofErr w:type="spellStart"/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Альметьевский</w:t>
      </w:r>
      <w:proofErr w:type="spellEnd"/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Татарстан, ул. Ленина, 39 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25-84-81</w:t>
      </w:r>
    </w:p>
    <w:p w:rsidR="00804F76" w:rsidRP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F76" w:rsidRPr="00804F76" w:rsidRDefault="00804F76" w:rsidP="00804F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b/>
          <w:bCs/>
          <w:sz w:val="23"/>
          <w:szCs w:val="23"/>
        </w:rPr>
        <w:t xml:space="preserve">Учредительные документы: </w:t>
      </w:r>
    </w:p>
    <w:p w:rsidR="00804F76" w:rsidRPr="00804F76" w:rsidRDefault="00804F76" w:rsidP="00804F76">
      <w:pPr>
        <w:numPr>
          <w:ilvl w:val="0"/>
          <w:numId w:val="1"/>
        </w:num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sz w:val="23"/>
          <w:szCs w:val="23"/>
        </w:rPr>
        <w:t>Устав муниципального бюджетного дошкольного образовательного учрежден</w:t>
      </w:r>
      <w:r w:rsidR="006B7080" w:rsidRPr="00825CA0">
        <w:rPr>
          <w:rFonts w:ascii="Times New Roman" w:hAnsi="Times New Roman" w:cs="Times New Roman"/>
          <w:sz w:val="23"/>
          <w:szCs w:val="23"/>
        </w:rPr>
        <w:t>ия «Детский сад общеразвивающего</w:t>
      </w:r>
      <w:r w:rsidRPr="00804F76">
        <w:rPr>
          <w:rFonts w:ascii="Times New Roman" w:hAnsi="Times New Roman" w:cs="Times New Roman"/>
          <w:sz w:val="23"/>
          <w:szCs w:val="23"/>
        </w:rPr>
        <w:t xml:space="preserve"> вида № </w:t>
      </w:r>
      <w:r w:rsidR="006B7080" w:rsidRPr="00825CA0">
        <w:rPr>
          <w:rFonts w:ascii="Times New Roman" w:hAnsi="Times New Roman" w:cs="Times New Roman"/>
          <w:sz w:val="23"/>
          <w:szCs w:val="23"/>
        </w:rPr>
        <w:t>64 «Солнышко</w:t>
      </w:r>
      <w:r w:rsidRPr="00804F76">
        <w:rPr>
          <w:rFonts w:ascii="Times New Roman" w:hAnsi="Times New Roman" w:cs="Times New Roman"/>
          <w:sz w:val="23"/>
          <w:szCs w:val="23"/>
        </w:rPr>
        <w:t xml:space="preserve">» </w:t>
      </w:r>
      <w:proofErr w:type="spellStart"/>
      <w:r w:rsidRPr="00804F76">
        <w:rPr>
          <w:rFonts w:ascii="Times New Roman" w:hAnsi="Times New Roman" w:cs="Times New Roman"/>
          <w:sz w:val="23"/>
          <w:szCs w:val="23"/>
        </w:rPr>
        <w:t>пгт</w:t>
      </w:r>
      <w:proofErr w:type="spellEnd"/>
      <w:r w:rsidRPr="00804F76">
        <w:rPr>
          <w:rFonts w:ascii="Times New Roman" w:hAnsi="Times New Roman" w:cs="Times New Roman"/>
          <w:sz w:val="23"/>
          <w:szCs w:val="23"/>
        </w:rPr>
        <w:t>.</w:t>
      </w:r>
      <w:r w:rsidR="006B7080" w:rsidRPr="00825CA0">
        <w:rPr>
          <w:rFonts w:ascii="Times New Roman" w:hAnsi="Times New Roman" w:cs="Times New Roman"/>
          <w:sz w:val="23"/>
          <w:szCs w:val="23"/>
        </w:rPr>
        <w:t xml:space="preserve"> </w:t>
      </w:r>
      <w:r w:rsidRPr="00804F76">
        <w:rPr>
          <w:rFonts w:ascii="Times New Roman" w:hAnsi="Times New Roman" w:cs="Times New Roman"/>
          <w:sz w:val="23"/>
          <w:szCs w:val="23"/>
        </w:rPr>
        <w:t>Нижняя Мактама» утвержден постановлением исполнительного комитета муниципального образования «</w:t>
      </w:r>
      <w:proofErr w:type="spellStart"/>
      <w:r w:rsidRPr="00804F76">
        <w:rPr>
          <w:rFonts w:ascii="Times New Roman" w:hAnsi="Times New Roman" w:cs="Times New Roman"/>
          <w:sz w:val="23"/>
          <w:szCs w:val="23"/>
        </w:rPr>
        <w:t>Альметьевский</w:t>
      </w:r>
      <w:proofErr w:type="spellEnd"/>
      <w:r w:rsidRPr="00804F76">
        <w:rPr>
          <w:rFonts w:ascii="Times New Roman" w:hAnsi="Times New Roman" w:cs="Times New Roman"/>
          <w:sz w:val="23"/>
          <w:szCs w:val="23"/>
        </w:rPr>
        <w:t xml:space="preserve"> муниципальный район» от</w:t>
      </w:r>
      <w:r w:rsidR="004652E3">
        <w:rPr>
          <w:rFonts w:ascii="Times New Roman" w:hAnsi="Times New Roman" w:cs="Times New Roman"/>
          <w:sz w:val="23"/>
          <w:szCs w:val="23"/>
        </w:rPr>
        <w:t xml:space="preserve"> </w:t>
      </w:r>
      <w:r w:rsidR="006B7080" w:rsidRPr="00825CA0">
        <w:rPr>
          <w:rFonts w:ascii="Times New Roman" w:hAnsi="Times New Roman" w:cs="Times New Roman"/>
          <w:sz w:val="23"/>
          <w:szCs w:val="23"/>
        </w:rPr>
        <w:t>2</w:t>
      </w:r>
      <w:r w:rsidR="004652E3">
        <w:rPr>
          <w:rFonts w:ascii="Times New Roman" w:hAnsi="Times New Roman" w:cs="Times New Roman"/>
          <w:sz w:val="23"/>
          <w:szCs w:val="23"/>
        </w:rPr>
        <w:t>1</w:t>
      </w:r>
      <w:r w:rsidR="006B7080" w:rsidRPr="00825CA0">
        <w:rPr>
          <w:rFonts w:ascii="Times New Roman" w:hAnsi="Times New Roman" w:cs="Times New Roman"/>
          <w:sz w:val="23"/>
          <w:szCs w:val="23"/>
        </w:rPr>
        <w:t xml:space="preserve"> </w:t>
      </w:r>
      <w:r w:rsidR="004652E3">
        <w:rPr>
          <w:rFonts w:ascii="Times New Roman" w:hAnsi="Times New Roman" w:cs="Times New Roman"/>
          <w:sz w:val="23"/>
          <w:szCs w:val="23"/>
        </w:rPr>
        <w:t>ноя</w:t>
      </w:r>
      <w:r w:rsidR="006B7080" w:rsidRPr="00825CA0">
        <w:rPr>
          <w:rFonts w:ascii="Times New Roman" w:hAnsi="Times New Roman" w:cs="Times New Roman"/>
          <w:sz w:val="23"/>
          <w:szCs w:val="23"/>
        </w:rPr>
        <w:t>бря 201</w:t>
      </w:r>
      <w:r w:rsidR="004652E3">
        <w:rPr>
          <w:rFonts w:ascii="Times New Roman" w:hAnsi="Times New Roman" w:cs="Times New Roman"/>
          <w:sz w:val="23"/>
          <w:szCs w:val="23"/>
        </w:rPr>
        <w:t>8</w:t>
      </w:r>
      <w:r w:rsidR="006B7080" w:rsidRPr="00825CA0">
        <w:rPr>
          <w:rFonts w:ascii="Times New Roman" w:hAnsi="Times New Roman" w:cs="Times New Roman"/>
          <w:sz w:val="23"/>
          <w:szCs w:val="23"/>
        </w:rPr>
        <w:t xml:space="preserve"> года № </w:t>
      </w:r>
      <w:r w:rsidR="004652E3">
        <w:rPr>
          <w:rFonts w:ascii="Times New Roman" w:hAnsi="Times New Roman" w:cs="Times New Roman"/>
          <w:sz w:val="23"/>
          <w:szCs w:val="23"/>
        </w:rPr>
        <w:t>1933</w:t>
      </w:r>
      <w:bookmarkStart w:id="0" w:name="_GoBack"/>
      <w:bookmarkEnd w:id="0"/>
      <w:r w:rsidRPr="00804F76">
        <w:rPr>
          <w:rFonts w:ascii="Times New Roman" w:hAnsi="Times New Roman" w:cs="Times New Roman"/>
          <w:sz w:val="23"/>
          <w:szCs w:val="23"/>
        </w:rPr>
        <w:t xml:space="preserve"> </w:t>
      </w:r>
    </w:p>
    <w:p w:rsidR="00804F76" w:rsidRPr="00804F76" w:rsidRDefault="00804F76" w:rsidP="00804F76">
      <w:pPr>
        <w:numPr>
          <w:ilvl w:val="0"/>
          <w:numId w:val="1"/>
        </w:numPr>
        <w:autoSpaceDE w:val="0"/>
        <w:autoSpaceDN w:val="0"/>
        <w:adjustRightInd w:val="0"/>
        <w:spacing w:after="49" w:line="240" w:lineRule="auto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sz w:val="23"/>
          <w:szCs w:val="23"/>
        </w:rPr>
        <w:t xml:space="preserve">Свидетельство о внесении записи в Единый государственный реестр юридических лиц, основной государственный регистрационный номер № </w:t>
      </w:r>
      <w:r w:rsidR="006B7080" w:rsidRPr="00825CA0">
        <w:rPr>
          <w:rFonts w:ascii="Times New Roman" w:hAnsi="Times New Roman" w:cs="Times New Roman"/>
          <w:sz w:val="23"/>
          <w:szCs w:val="23"/>
        </w:rPr>
        <w:t>1021601629565</w:t>
      </w:r>
      <w:r w:rsidRPr="00804F76">
        <w:rPr>
          <w:rFonts w:ascii="Times New Roman" w:hAnsi="Times New Roman" w:cs="Times New Roman"/>
          <w:sz w:val="23"/>
          <w:szCs w:val="23"/>
        </w:rPr>
        <w:t xml:space="preserve">, </w:t>
      </w:r>
    </w:p>
    <w:p w:rsidR="00804F76" w:rsidRPr="00804F76" w:rsidRDefault="00804F76" w:rsidP="00804F7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hAnsi="Times New Roman" w:cs="Times New Roman"/>
          <w:sz w:val="23"/>
          <w:szCs w:val="23"/>
        </w:rPr>
        <w:t xml:space="preserve">Свидетельство о постановке на учет юридического лица в налоговом органе по месту нахождения на территории Российской Федерации № </w:t>
      </w:r>
      <w:r w:rsidR="006B7080" w:rsidRPr="00825CA0">
        <w:rPr>
          <w:rFonts w:ascii="Times New Roman" w:hAnsi="Times New Roman" w:cs="Times New Roman"/>
          <w:sz w:val="23"/>
          <w:szCs w:val="23"/>
        </w:rPr>
        <w:t>1644020167</w:t>
      </w:r>
    </w:p>
    <w:p w:rsidR="00804F76" w:rsidRPr="00DD4B08" w:rsidRDefault="00804F76" w:rsidP="00804F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804F76">
        <w:rPr>
          <w:rFonts w:ascii="Times New Roman" w:hAnsi="Times New Roman" w:cs="Times New Roman"/>
          <w:sz w:val="23"/>
          <w:szCs w:val="23"/>
        </w:rPr>
        <w:t xml:space="preserve">    Лицензия на право осуществления образовательной деятельности выдана Министерством </w:t>
      </w:r>
      <w:r w:rsidRPr="00DD4B08">
        <w:rPr>
          <w:rFonts w:ascii="Times New Roman" w:hAnsi="Times New Roman" w:cs="Times New Roman"/>
          <w:sz w:val="23"/>
          <w:szCs w:val="23"/>
        </w:rPr>
        <w:t xml:space="preserve">образования и науки Республики </w:t>
      </w:r>
      <w:r w:rsidR="0099291E">
        <w:rPr>
          <w:rFonts w:ascii="Times New Roman" w:hAnsi="Times New Roman" w:cs="Times New Roman"/>
          <w:sz w:val="23"/>
          <w:szCs w:val="23"/>
        </w:rPr>
        <w:t>Татарстан. Серия 16Л01 № 0005904</w:t>
      </w:r>
      <w:r w:rsidRPr="00DD4B08">
        <w:rPr>
          <w:rFonts w:ascii="Times New Roman" w:hAnsi="Times New Roman" w:cs="Times New Roman"/>
          <w:sz w:val="23"/>
          <w:szCs w:val="23"/>
        </w:rPr>
        <w:t>, регистрац</w:t>
      </w:r>
      <w:r w:rsidR="0099291E">
        <w:rPr>
          <w:rFonts w:ascii="Times New Roman" w:hAnsi="Times New Roman" w:cs="Times New Roman"/>
          <w:sz w:val="23"/>
          <w:szCs w:val="23"/>
        </w:rPr>
        <w:t>ионный № 9794</w:t>
      </w:r>
      <w:r w:rsidRPr="00DD4B08">
        <w:rPr>
          <w:rFonts w:ascii="Times New Roman" w:hAnsi="Times New Roman" w:cs="Times New Roman"/>
          <w:sz w:val="23"/>
          <w:szCs w:val="23"/>
        </w:rPr>
        <w:t xml:space="preserve"> от</w:t>
      </w:r>
      <w:r w:rsidR="006B7080" w:rsidRPr="00DD4B08">
        <w:rPr>
          <w:rFonts w:ascii="Times New Roman" w:hAnsi="Times New Roman" w:cs="Times New Roman"/>
          <w:sz w:val="23"/>
          <w:szCs w:val="23"/>
        </w:rPr>
        <w:t xml:space="preserve"> </w:t>
      </w:r>
      <w:r w:rsidR="0099291E">
        <w:rPr>
          <w:rFonts w:ascii="Times New Roman" w:hAnsi="Times New Roman" w:cs="Times New Roman"/>
          <w:sz w:val="23"/>
          <w:szCs w:val="23"/>
        </w:rPr>
        <w:t>4 октября 2017</w:t>
      </w:r>
      <w:r w:rsidR="00825CA0" w:rsidRPr="00DD4B08">
        <w:rPr>
          <w:rFonts w:ascii="Times New Roman" w:hAnsi="Times New Roman" w:cs="Times New Roman"/>
          <w:sz w:val="23"/>
          <w:szCs w:val="23"/>
        </w:rPr>
        <w:t xml:space="preserve"> года</w:t>
      </w:r>
      <w:r w:rsidRPr="00DD4B08">
        <w:rPr>
          <w:rFonts w:ascii="Times New Roman" w:hAnsi="Times New Roman" w:cs="Times New Roman"/>
          <w:sz w:val="23"/>
          <w:szCs w:val="23"/>
        </w:rPr>
        <w:t>, бессрочная. Приложение №1 к лицензии на право осуществления образовательной деятельности по общему и дополн</w:t>
      </w:r>
      <w:r w:rsidR="0025370B" w:rsidRPr="00DD4B08">
        <w:rPr>
          <w:rFonts w:ascii="Times New Roman" w:hAnsi="Times New Roman" w:cs="Times New Roman"/>
          <w:sz w:val="23"/>
          <w:szCs w:val="23"/>
        </w:rPr>
        <w:t xml:space="preserve">ительному образованию. Серия 16 Л </w:t>
      </w:r>
      <w:r w:rsidRPr="00DD4B08">
        <w:rPr>
          <w:rFonts w:ascii="Times New Roman" w:hAnsi="Times New Roman" w:cs="Times New Roman"/>
          <w:sz w:val="23"/>
          <w:szCs w:val="23"/>
        </w:rPr>
        <w:t>01 №000</w:t>
      </w:r>
      <w:r w:rsidR="0099291E">
        <w:rPr>
          <w:rFonts w:ascii="Times New Roman" w:hAnsi="Times New Roman" w:cs="Times New Roman"/>
          <w:sz w:val="23"/>
          <w:szCs w:val="23"/>
        </w:rPr>
        <w:t>5904</w:t>
      </w:r>
      <w:r w:rsidRPr="00DD4B08">
        <w:rPr>
          <w:rFonts w:ascii="Times New Roman" w:hAnsi="Times New Roman" w:cs="Times New Roman"/>
          <w:sz w:val="23"/>
          <w:szCs w:val="23"/>
        </w:rPr>
        <w:t xml:space="preserve">. Приказ Министерства образования и науки Республики Татарстан от </w:t>
      </w:r>
      <w:r w:rsidR="0099291E">
        <w:rPr>
          <w:rFonts w:ascii="Times New Roman" w:hAnsi="Times New Roman" w:cs="Times New Roman"/>
          <w:sz w:val="23"/>
          <w:szCs w:val="23"/>
        </w:rPr>
        <w:t xml:space="preserve">4 </w:t>
      </w:r>
      <w:r w:rsidR="00E51C42">
        <w:rPr>
          <w:rFonts w:ascii="Times New Roman" w:hAnsi="Times New Roman" w:cs="Times New Roman"/>
          <w:sz w:val="23"/>
          <w:szCs w:val="23"/>
        </w:rPr>
        <w:t xml:space="preserve">октября 2017 </w:t>
      </w:r>
      <w:r w:rsidR="00DD4B08" w:rsidRPr="00DD4B08">
        <w:rPr>
          <w:rFonts w:ascii="Times New Roman" w:hAnsi="Times New Roman" w:cs="Times New Roman"/>
          <w:sz w:val="23"/>
          <w:szCs w:val="23"/>
        </w:rPr>
        <w:t>г.</w:t>
      </w:r>
      <w:r w:rsidR="00E51C42">
        <w:rPr>
          <w:rFonts w:ascii="Times New Roman" w:hAnsi="Times New Roman" w:cs="Times New Roman"/>
          <w:sz w:val="23"/>
          <w:szCs w:val="23"/>
        </w:rPr>
        <w:t xml:space="preserve"> приказ № 4136</w:t>
      </w:r>
      <w:r w:rsidRPr="00DD4B08">
        <w:rPr>
          <w:rFonts w:ascii="Times New Roman" w:hAnsi="Times New Roman" w:cs="Times New Roman"/>
          <w:sz w:val="23"/>
          <w:szCs w:val="23"/>
        </w:rPr>
        <w:t>/1</w:t>
      </w:r>
      <w:r w:rsidR="00E51C42">
        <w:rPr>
          <w:rFonts w:ascii="Times New Roman" w:hAnsi="Times New Roman" w:cs="Times New Roman"/>
          <w:sz w:val="23"/>
          <w:szCs w:val="23"/>
        </w:rPr>
        <w:t>7</w:t>
      </w:r>
      <w:r w:rsidRPr="00DD4B08">
        <w:rPr>
          <w:rFonts w:ascii="Times New Roman" w:hAnsi="Times New Roman" w:cs="Times New Roman"/>
          <w:sz w:val="23"/>
          <w:szCs w:val="23"/>
        </w:rPr>
        <w:t>-Д</w:t>
      </w:r>
    </w:p>
    <w:p w:rsidR="00804F76" w:rsidRPr="00DD4B08" w:rsidRDefault="00804F76" w:rsidP="00804F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DD4B08">
        <w:rPr>
          <w:rFonts w:ascii="Times New Roman" w:hAnsi="Times New Roman" w:cs="Times New Roman"/>
          <w:sz w:val="23"/>
          <w:szCs w:val="23"/>
        </w:rPr>
        <w:t xml:space="preserve">    </w:t>
      </w:r>
      <w:r w:rsidRPr="00291247">
        <w:rPr>
          <w:rFonts w:ascii="Times New Roman" w:hAnsi="Times New Roman" w:cs="Times New Roman"/>
          <w:sz w:val="23"/>
          <w:szCs w:val="23"/>
        </w:rPr>
        <w:t xml:space="preserve">Лицензия на осуществление медицинской деятельности выдана Федеральной службой по надзору в сфере здравоохранения и </w:t>
      </w:r>
      <w:r w:rsidR="00DD4B08" w:rsidRPr="00291247">
        <w:rPr>
          <w:rFonts w:ascii="Times New Roman" w:hAnsi="Times New Roman" w:cs="Times New Roman"/>
          <w:sz w:val="23"/>
          <w:szCs w:val="23"/>
        </w:rPr>
        <w:t xml:space="preserve">социального развития. Серия ЛО-01 </w:t>
      </w:r>
      <w:r w:rsidRPr="00291247">
        <w:rPr>
          <w:rFonts w:ascii="Times New Roman" w:hAnsi="Times New Roman" w:cs="Times New Roman"/>
          <w:sz w:val="23"/>
          <w:szCs w:val="23"/>
        </w:rPr>
        <w:t>№ 000</w:t>
      </w:r>
      <w:r w:rsidR="00291247" w:rsidRPr="00291247">
        <w:rPr>
          <w:rFonts w:ascii="Times New Roman" w:hAnsi="Times New Roman" w:cs="Times New Roman"/>
          <w:sz w:val="23"/>
          <w:szCs w:val="23"/>
        </w:rPr>
        <w:t>8456, № ЛО-16-01-006380 от 28</w:t>
      </w:r>
      <w:r w:rsidRPr="00291247">
        <w:rPr>
          <w:rFonts w:ascii="Times New Roman" w:hAnsi="Times New Roman" w:cs="Times New Roman"/>
          <w:sz w:val="23"/>
          <w:szCs w:val="23"/>
        </w:rPr>
        <w:t xml:space="preserve"> </w:t>
      </w:r>
      <w:r w:rsidR="00291247" w:rsidRPr="00291247">
        <w:rPr>
          <w:rFonts w:ascii="Times New Roman" w:hAnsi="Times New Roman" w:cs="Times New Roman"/>
          <w:sz w:val="23"/>
          <w:szCs w:val="23"/>
        </w:rPr>
        <w:t>ноября 2017</w:t>
      </w:r>
      <w:r w:rsidRPr="00291247">
        <w:rPr>
          <w:rFonts w:ascii="Times New Roman" w:hAnsi="Times New Roman" w:cs="Times New Roman"/>
          <w:sz w:val="23"/>
          <w:szCs w:val="23"/>
        </w:rPr>
        <w:t xml:space="preserve"> года, бессрочная.</w:t>
      </w:r>
    </w:p>
    <w:p w:rsidR="00804F76" w:rsidRPr="00804F76" w:rsidRDefault="00804F76" w:rsidP="00804F7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FF0000"/>
          <w:sz w:val="23"/>
          <w:szCs w:val="23"/>
        </w:rPr>
      </w:pPr>
    </w:p>
    <w:p w:rsidR="00804F76" w:rsidRPr="00804F76" w:rsidRDefault="00804F76" w:rsidP="00804F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работы Детского сада</w:t>
      </w:r>
    </w:p>
    <w:p w:rsidR="00804F76" w:rsidRPr="00804F76" w:rsidRDefault="00804F76" w:rsidP="00804F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Детский сад работает по пятидневной рабочей неделе с 12-часовым пребыванием ребенка. Режим работы групп в Детском саду с 6.00. до 18.00 с понедельника по пятницу включительно, за исключением выходных (суббота, воскресенье) и нерабочих праздничных дней.</w:t>
      </w:r>
    </w:p>
    <w:p w:rsid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4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мощность рассчитана на 95 мест.</w:t>
      </w: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 детским садом - заведую</w:t>
      </w:r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щий </w:t>
      </w:r>
      <w:proofErr w:type="spellStart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Сунгатуллина</w:t>
      </w:r>
      <w:proofErr w:type="spellEnd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Гузалия</w:t>
      </w:r>
      <w:proofErr w:type="spellEnd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Гумаровна</w:t>
      </w:r>
      <w:proofErr w:type="spellEnd"/>
      <w:r w:rsid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2010</w:t>
      </w: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804F76" w:rsidRDefault="00804F76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F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Управление МБДОУ строится на основе документов, регламентирующих и регулирующих его деятельность, на принципах нового хозяйственного механизма:  договора.</w:t>
      </w:r>
    </w:p>
    <w:p w:rsidR="006B7080" w:rsidRPr="00804F76" w:rsidRDefault="006B7080" w:rsidP="00804F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7080" w:rsidRPr="006B7080" w:rsidRDefault="006B7080" w:rsidP="006B708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7080" w:rsidRPr="006B7080" w:rsidRDefault="006B7080" w:rsidP="006B7080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</w:p>
    <w:p w:rsidR="006B7080" w:rsidRPr="006B7080" w:rsidRDefault="006B7080" w:rsidP="006B7080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6B7080" w:rsidRPr="006B7080" w:rsidRDefault="006B7080" w:rsidP="006B7080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2.1 </w:t>
      </w:r>
      <w:hyperlink r:id="rId6" w:history="1">
        <w:r w:rsidRPr="006B7080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 xml:space="preserve">Сведения об образовании в </w:t>
        </w:r>
        <w:r w:rsidR="00825CA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МБДОУ «Д/с № 64 «Солнышко</w:t>
        </w:r>
        <w:r w:rsidRPr="006B708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» </w:t>
        </w:r>
      </w:hyperlink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уровень образования-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дошкольный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нормативный срок обучения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очная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обучения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- 5 лет</w:t>
      </w:r>
    </w:p>
    <w:p w:rsidR="006B7080" w:rsidRPr="006B7080" w:rsidRDefault="006B7080" w:rsidP="006B70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 воспитание в ДОУ ведётся на</w:t>
      </w: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русском языке</w:t>
      </w:r>
      <w:r w:rsidR="00825C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татарском языке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6B70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численность обучающихся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реализуемой основной образовательной программе муниципального бюджетного дошкольного образовательного учреждения </w:t>
      </w:r>
      <w:r w:rsidR="00825CA0" w:rsidRPr="00825CA0">
        <w:rPr>
          <w:rFonts w:ascii="Times New Roman" w:hAnsi="Times New Roman" w:cs="Times New Roman"/>
          <w:sz w:val="23"/>
          <w:szCs w:val="23"/>
        </w:rPr>
        <w:t>«Детский сад общеразвивающего</w:t>
      </w:r>
      <w:r w:rsidR="00825CA0" w:rsidRPr="00804F76">
        <w:rPr>
          <w:rFonts w:ascii="Times New Roman" w:hAnsi="Times New Roman" w:cs="Times New Roman"/>
          <w:sz w:val="23"/>
          <w:szCs w:val="23"/>
        </w:rPr>
        <w:t xml:space="preserve"> вида № </w:t>
      </w:r>
      <w:r w:rsidR="00825CA0" w:rsidRPr="00825CA0">
        <w:rPr>
          <w:rFonts w:ascii="Times New Roman" w:hAnsi="Times New Roman" w:cs="Times New Roman"/>
          <w:sz w:val="23"/>
          <w:szCs w:val="23"/>
        </w:rPr>
        <w:t>64 «Солнышко</w:t>
      </w:r>
      <w:r w:rsidR="00825CA0" w:rsidRPr="00804F76">
        <w:rPr>
          <w:rFonts w:ascii="Times New Roman" w:hAnsi="Times New Roman" w:cs="Times New Roman"/>
          <w:sz w:val="23"/>
          <w:szCs w:val="23"/>
        </w:rPr>
        <w:t xml:space="preserve">» </w:t>
      </w:r>
      <w:proofErr w:type="spellStart"/>
      <w:r w:rsidR="00825CA0" w:rsidRPr="00804F76">
        <w:rPr>
          <w:rFonts w:ascii="Times New Roman" w:hAnsi="Times New Roman" w:cs="Times New Roman"/>
          <w:sz w:val="23"/>
          <w:szCs w:val="23"/>
        </w:rPr>
        <w:t>пгт</w:t>
      </w:r>
      <w:proofErr w:type="spellEnd"/>
      <w:r w:rsidR="00825CA0" w:rsidRPr="00804F76">
        <w:rPr>
          <w:rFonts w:ascii="Times New Roman" w:hAnsi="Times New Roman" w:cs="Times New Roman"/>
          <w:sz w:val="23"/>
          <w:szCs w:val="23"/>
        </w:rPr>
        <w:t>.</w:t>
      </w:r>
      <w:r w:rsidR="00825CA0" w:rsidRPr="00825CA0">
        <w:rPr>
          <w:rFonts w:ascii="Times New Roman" w:hAnsi="Times New Roman" w:cs="Times New Roman"/>
          <w:sz w:val="23"/>
          <w:szCs w:val="23"/>
        </w:rPr>
        <w:t xml:space="preserve"> </w:t>
      </w:r>
      <w:r w:rsidR="00825CA0" w:rsidRPr="00804F76">
        <w:rPr>
          <w:rFonts w:ascii="Times New Roman" w:hAnsi="Times New Roman" w:cs="Times New Roman"/>
          <w:sz w:val="23"/>
          <w:szCs w:val="23"/>
        </w:rPr>
        <w:t xml:space="preserve">Нижняя Мактама» 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 счёт ассигнований бюджета субъекта РФ, </w:t>
      </w:r>
      <w:r w:rsidR="00DD4B0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местного бюджета составляет 13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обучающихся.</w:t>
      </w:r>
    </w:p>
    <w:p w:rsidR="006B7080" w:rsidRP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Укомплектованность групп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- 2020-2021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составляла:</w:t>
      </w:r>
    </w:p>
    <w:p w:rsidR="006B7080" w:rsidRP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младшая группа-   </w:t>
      </w:r>
      <w:r w:rsidR="00825CA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6B7080" w:rsidRP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</w:t>
      </w:r>
      <w:r w:rsidR="00305E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группа 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4E38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</w:t>
      </w:r>
      <w:proofErr w:type="gramStart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825CA0" w:rsidRPr="006B7080" w:rsidRDefault="00825CA0" w:rsidP="00825C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</w:t>
      </w:r>
      <w:r w:rsid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– 2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6B7080" w:rsidRDefault="006B708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-подготовительная группа – </w:t>
      </w:r>
      <w:r w:rsid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23DD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FC22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B70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825CA0" w:rsidRPr="006B7080" w:rsidRDefault="00825CA0" w:rsidP="006B70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CA0" w:rsidRPr="00825CA0" w:rsidRDefault="00825CA0" w:rsidP="00825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5CA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Аналитический.</w:t>
      </w:r>
    </w:p>
    <w:p w:rsidR="00825CA0" w:rsidRPr="00825CA0" w:rsidRDefault="00825CA0" w:rsidP="00825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Педагогический</w:t>
      </w:r>
      <w:r w:rsidR="00A23D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анализ работы за прошедший 2020-2021</w:t>
      </w:r>
      <w:r w:rsidRPr="00825C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825CA0" w:rsidRPr="00825CA0" w:rsidRDefault="00825CA0" w:rsidP="00825C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>Цель проведения анализа итогов работы за прошедший учебный год – заложить основу для планирования, то есть для формулировки новых целей и задач, определения путей их достижения.</w:t>
      </w:r>
    </w:p>
    <w:p w:rsid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 В процессе анализа была проведена оценка образовательной деятельности, системы управления МБДОУ «Д/с № </w:t>
      </w:r>
      <w:r>
        <w:rPr>
          <w:rFonts w:ascii="Times New Roman" w:eastAsia="Times New Roman" w:hAnsi="Times New Roman" w:cs="Times New Roman"/>
          <w:sz w:val="24"/>
          <w:szCs w:val="24"/>
        </w:rPr>
        <w:t>64 «Солнышко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», содержания и качества подготовки обучающихся, организация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 МБДОУ «Д/</w:t>
      </w:r>
      <w:r>
        <w:rPr>
          <w:rFonts w:ascii="Times New Roman" w:eastAsia="Times New Roman" w:hAnsi="Times New Roman" w:cs="Times New Roman"/>
          <w:sz w:val="24"/>
          <w:szCs w:val="24"/>
        </w:rPr>
        <w:t>с  № 64 «Солнышко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1CF" w:rsidRPr="00B031CF" w:rsidRDefault="00B031CF" w:rsidP="00B031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31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программного обеспечения.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>Учебно-воспитательный процесс строился по следующим образовательным программам: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Примерная основная общеобразовательная программа дошкольного образования  «От рождения до школы»  под ред.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Н.Е.Веракса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Т.С.Комаровой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М.А.Васильевой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«Региональная программа дошкольного образования» под ред.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Р.К.Шаеховой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Тугантелд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ө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йл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без" Ф.В. Х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зратова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, З.Г. Ш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фетдинова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, И.Ж. Х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бибуллина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по обучению детей в детском саду </w:t>
      </w:r>
      <w:r w:rsidRPr="00B031C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“Балалар бакчасында татар теле өйрәтү программасы” Р.Г. Борһанова, Ф.Ф.Юсупов, Казан, 2004 ел; 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val="tt-RU"/>
        </w:rPr>
        <w:t>“ Балалар бакчасында тәрбия һәм белем бирү программасы” К.В. Закирова, Р.Г. Борһанова, Казан,2000 ел;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“Гаиләдә һәм балалар бакчаларында әдәплелек тәрбияләү программасы” К.В.Закирова, Казан,1997 ел.</w:t>
      </w:r>
    </w:p>
    <w:p w:rsid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Программа,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– методический комплект «Изучаем русский язык» С.М.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Д.С. Гарипова, Р.С.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Нигматуллина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и др. Казань: 2011 год.;  Программа,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B031CF">
        <w:rPr>
          <w:rFonts w:ascii="Times New Roman" w:eastAsia="Times New Roman" w:hAnsi="Times New Roman" w:cs="Times New Roman"/>
          <w:sz w:val="24"/>
          <w:szCs w:val="24"/>
        </w:rPr>
        <w:lastRenderedPageBreak/>
        <w:t>методический комплект «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Тугантелдәсөйләшәбез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Ф.В.Хазратова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З.М.Зарипова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</w:rPr>
        <w:t>И.З.Хабибуллина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</w:rPr>
        <w:t xml:space="preserve">  Казань: 2013 год.</w:t>
      </w:r>
    </w:p>
    <w:p w:rsidR="00B031CF" w:rsidRPr="00B031CF" w:rsidRDefault="00B031CF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031CF" w:rsidRPr="00B031CF" w:rsidRDefault="00B031CF" w:rsidP="00B031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31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Предметно-развивающее пространство ДОУ.</w:t>
      </w:r>
    </w:p>
    <w:p w:rsidR="00B031CF" w:rsidRPr="00B031CF" w:rsidRDefault="00B031CF" w:rsidP="00B031CF">
      <w:pPr>
        <w:spacing w:after="0"/>
        <w:ind w:left="-360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Предметно-развивающее образовательное пространство, организованное в детском саду, способствует обогащенному развитию, обеспечивает эмоциональное благополучие, отвечает интересам и потребностям детей; в </w:t>
      </w:r>
      <w:proofErr w:type="spellStart"/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031CF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-образовательном процессе помогает осуществлению комплексного подхода.</w:t>
      </w:r>
    </w:p>
    <w:p w:rsidR="00B031CF" w:rsidRPr="00B031CF" w:rsidRDefault="00B031CF" w:rsidP="00B031CF">
      <w:pPr>
        <w:spacing w:after="0"/>
        <w:ind w:left="-360" w:firstLine="2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МБДОУ имеет ограждённую территорию. Прогулочные площадки   оснащены малыми архитектурными формами, спортивная площадка оборудована   спортивным оборудованием.</w:t>
      </w:r>
    </w:p>
    <w:p w:rsidR="00B031CF" w:rsidRDefault="00B031CF" w:rsidP="00B031CF">
      <w:pPr>
        <w:spacing w:after="0"/>
        <w:ind w:left="-360" w:firstLine="2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Имеются: музыкальный зал (совмещенный с физкультурным залом), групповые комнаты, спальни, медицинский блок (процедурный, медицинский кабинет), кабинеты: методический,  кабинет заведующего,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кабинет педагога-психолога,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кабинет русс</w:t>
      </w:r>
      <w:r w:rsidRPr="00B031C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кого языка, пищеблок, прачечная.</w:t>
      </w:r>
    </w:p>
    <w:p w:rsidR="00B031CF" w:rsidRPr="00BA111D" w:rsidRDefault="00B031CF" w:rsidP="00B031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11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состав детского сада</w:t>
      </w:r>
    </w:p>
    <w:p w:rsidR="00AD1CE4" w:rsidRPr="00AD1CE4" w:rsidRDefault="00AD1CE4" w:rsidP="00AD1CE4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D1CE4">
        <w:rPr>
          <w:rFonts w:ascii="Times New Roman" w:eastAsia="Times New Roman" w:hAnsi="Times New Roman" w:cs="Times New Roman"/>
          <w:sz w:val="24"/>
          <w:szCs w:val="24"/>
          <w:lang w:val="tt-RU"/>
        </w:rPr>
        <w:t>На конец учебного года детский сад педагогическими кадрами укомплектован не полностью, требуется специалиствоспитатели групп.</w:t>
      </w:r>
    </w:p>
    <w:p w:rsidR="00AD1CE4" w:rsidRPr="00AD1CE4" w:rsidRDefault="00AD1CE4" w:rsidP="00AD1CE4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D1CE4">
        <w:rPr>
          <w:rFonts w:ascii="Times New Roman" w:eastAsia="Times New Roman" w:hAnsi="Times New Roman" w:cs="Times New Roman"/>
          <w:sz w:val="24"/>
          <w:szCs w:val="24"/>
          <w:lang w:val="tt-RU"/>
        </w:rPr>
        <w:t>Образовательный ценз:</w:t>
      </w:r>
    </w:p>
    <w:tbl>
      <w:tblPr>
        <w:tblW w:w="9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77"/>
        <w:gridCol w:w="1808"/>
        <w:gridCol w:w="1808"/>
        <w:gridCol w:w="1808"/>
      </w:tblGrid>
      <w:tr w:rsidR="00A23DDB" w:rsidRPr="00AD1CE4" w:rsidTr="00AD1CE4">
        <w:trPr>
          <w:trHeight w:val="471"/>
        </w:trPr>
        <w:tc>
          <w:tcPr>
            <w:tcW w:w="4077" w:type="dxa"/>
          </w:tcPr>
          <w:p w:rsidR="00A23DDB" w:rsidRPr="00AD1CE4" w:rsidRDefault="00A23DDB" w:rsidP="00AD1CE4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1808" w:type="dxa"/>
          </w:tcPr>
          <w:p w:rsidR="00A23DDB" w:rsidRPr="009C61C1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2018-2019</w:t>
            </w:r>
          </w:p>
        </w:tc>
        <w:tc>
          <w:tcPr>
            <w:tcW w:w="1808" w:type="dxa"/>
          </w:tcPr>
          <w:p w:rsidR="00A23DDB" w:rsidRPr="009C61C1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201</w:t>
            </w:r>
            <w:r>
              <w:rPr>
                <w:rFonts w:ascii="Times New Roman" w:hAnsi="Times New Roman"/>
                <w:lang w:val="tt-RU"/>
              </w:rPr>
              <w:t>9-2020</w:t>
            </w:r>
          </w:p>
        </w:tc>
        <w:tc>
          <w:tcPr>
            <w:tcW w:w="1808" w:type="dxa"/>
          </w:tcPr>
          <w:p w:rsidR="00A23DDB" w:rsidRPr="009C61C1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2020-2021</w:t>
            </w:r>
          </w:p>
        </w:tc>
      </w:tr>
      <w:tr w:rsidR="00A23DDB" w:rsidRPr="00AD1CE4" w:rsidTr="00AD1CE4">
        <w:tc>
          <w:tcPr>
            <w:tcW w:w="4077" w:type="dxa"/>
          </w:tcPr>
          <w:p w:rsidR="00A23DDB" w:rsidRPr="00AD1CE4" w:rsidRDefault="00A23DDB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Высшее</w:t>
            </w:r>
          </w:p>
          <w:p w:rsidR="00A23DDB" w:rsidRPr="00AD1CE4" w:rsidRDefault="00A23DDB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Средне-специальное</w:t>
            </w:r>
          </w:p>
          <w:p w:rsidR="00A23DDB" w:rsidRPr="00AD1CE4" w:rsidRDefault="00A23DDB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Пед.класс</w:t>
            </w:r>
          </w:p>
          <w:p w:rsidR="00A23DDB" w:rsidRPr="00AD1CE4" w:rsidRDefault="00A23DDB" w:rsidP="00AD1CE4">
            <w:p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Без.пед.образования</w:t>
            </w:r>
          </w:p>
        </w:tc>
        <w:tc>
          <w:tcPr>
            <w:tcW w:w="1808" w:type="dxa"/>
          </w:tcPr>
          <w:p w:rsidR="00A23DDB" w:rsidRPr="009C61C1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</w:t>
            </w:r>
            <w:r w:rsidRPr="009C61C1">
              <w:rPr>
                <w:rFonts w:ascii="Times New Roman" w:hAnsi="Times New Roman"/>
                <w:lang w:val="tt-RU"/>
              </w:rPr>
              <w:t>-92%</w:t>
            </w:r>
          </w:p>
          <w:p w:rsidR="00A23DDB" w:rsidRPr="009C61C1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9C61C1">
              <w:rPr>
                <w:rFonts w:ascii="Times New Roman" w:hAnsi="Times New Roman"/>
                <w:lang w:val="tt-RU"/>
              </w:rPr>
              <w:t>1-8%</w:t>
            </w:r>
          </w:p>
        </w:tc>
        <w:tc>
          <w:tcPr>
            <w:tcW w:w="1808" w:type="dxa"/>
          </w:tcPr>
          <w:p w:rsidR="00A23DDB" w:rsidRPr="009C61C1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11-100</w:t>
            </w:r>
            <w:r w:rsidRPr="009C61C1">
              <w:rPr>
                <w:rFonts w:ascii="Times New Roman" w:hAnsi="Times New Roman"/>
                <w:lang w:val="tt-RU"/>
              </w:rPr>
              <w:t>%</w:t>
            </w:r>
          </w:p>
          <w:p w:rsidR="00A23DDB" w:rsidRPr="009C61C1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08" w:type="dxa"/>
          </w:tcPr>
          <w:p w:rsidR="00A23DDB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11-100%</w:t>
            </w:r>
          </w:p>
          <w:p w:rsidR="00A23DDB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</w:p>
          <w:p w:rsidR="00A23DDB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</w:p>
          <w:p w:rsidR="00A23DDB" w:rsidRPr="009C61C1" w:rsidRDefault="00A23DDB" w:rsidP="00757DFC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</w:p>
        </w:tc>
      </w:tr>
    </w:tbl>
    <w:p w:rsidR="00AD1CE4" w:rsidRPr="00AD1CE4" w:rsidRDefault="00AD1CE4" w:rsidP="00AD1CE4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C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аттестации: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2021"/>
        <w:gridCol w:w="1950"/>
      </w:tblGrid>
      <w:tr w:rsidR="00AD1CE4" w:rsidRPr="00AD1CE4" w:rsidTr="00AD1CE4">
        <w:tc>
          <w:tcPr>
            <w:tcW w:w="3190" w:type="dxa"/>
          </w:tcPr>
          <w:p w:rsidR="00AD1CE4" w:rsidRPr="00AD1CE4" w:rsidRDefault="00AD1CE4" w:rsidP="00AD1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021" w:type="dxa"/>
          </w:tcPr>
          <w:p w:rsidR="00AD1CE4" w:rsidRPr="00AD1CE4" w:rsidRDefault="00AD1CE4" w:rsidP="00AD1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1кв. категория</w:t>
            </w:r>
          </w:p>
        </w:tc>
        <w:tc>
          <w:tcPr>
            <w:tcW w:w="1950" w:type="dxa"/>
          </w:tcPr>
          <w:p w:rsidR="00AD1CE4" w:rsidRPr="00AD1CE4" w:rsidRDefault="00AD1CE4" w:rsidP="00AD1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A23DDB" w:rsidRPr="00AD1CE4" w:rsidTr="00AD1CE4">
        <w:tc>
          <w:tcPr>
            <w:tcW w:w="3190" w:type="dxa"/>
          </w:tcPr>
          <w:p w:rsidR="00A23DDB" w:rsidRPr="009C61C1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2018</w:t>
            </w:r>
            <w:r w:rsidRPr="009C61C1">
              <w:rPr>
                <w:rFonts w:ascii="Times New Roman" w:hAnsi="Times New Roman"/>
                <w:lang w:eastAsia="ru-RU"/>
              </w:rPr>
              <w:t>-2</w:t>
            </w:r>
            <w:r>
              <w:rPr>
                <w:rFonts w:ascii="Times New Roman" w:hAnsi="Times New Roman"/>
                <w:lang w:eastAsia="ru-RU"/>
              </w:rPr>
              <w:t>019</w:t>
            </w:r>
          </w:p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201</w:t>
            </w:r>
            <w:r>
              <w:rPr>
                <w:rFonts w:ascii="Times New Roman" w:hAnsi="Times New Roman"/>
                <w:lang w:eastAsia="ru-RU"/>
              </w:rPr>
              <w:t>9-2020</w:t>
            </w:r>
          </w:p>
          <w:p w:rsidR="00A23DDB" w:rsidRPr="009C61C1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2020-2021</w:t>
            </w:r>
          </w:p>
        </w:tc>
        <w:tc>
          <w:tcPr>
            <w:tcW w:w="2021" w:type="dxa"/>
          </w:tcPr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9-75%</w:t>
            </w:r>
          </w:p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9- 82%</w:t>
            </w:r>
          </w:p>
          <w:p w:rsidR="00A23DDB" w:rsidRPr="009C61C1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10-91%</w:t>
            </w:r>
          </w:p>
        </w:tc>
        <w:tc>
          <w:tcPr>
            <w:tcW w:w="1950" w:type="dxa"/>
          </w:tcPr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C61C1">
              <w:rPr>
                <w:rFonts w:ascii="Times New Roman" w:hAnsi="Times New Roman"/>
                <w:lang w:eastAsia="ru-RU"/>
              </w:rPr>
              <w:t>1-8%</w:t>
            </w:r>
          </w:p>
          <w:p w:rsidR="00A23DDB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2-18%</w:t>
            </w:r>
          </w:p>
          <w:p w:rsidR="00A23DDB" w:rsidRPr="009C61C1" w:rsidRDefault="00A23DDB" w:rsidP="00757DFC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</w:t>
            </w:r>
          </w:p>
        </w:tc>
      </w:tr>
    </w:tbl>
    <w:p w:rsidR="00283370" w:rsidRDefault="00283370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3370" w:rsidRDefault="00283370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3370" w:rsidRPr="00E96CDB" w:rsidRDefault="00283370" w:rsidP="00B031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83370" w:rsidRDefault="00283370" w:rsidP="002833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8337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Результаты образовательной деятельности.</w:t>
      </w:r>
    </w:p>
    <w:p w:rsidR="00283370" w:rsidRPr="00283370" w:rsidRDefault="00283370" w:rsidP="002833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525B6" w:rsidRPr="00283370" w:rsidRDefault="00283370" w:rsidP="009525B6">
      <w:pPr>
        <w:spacing w:after="0"/>
        <w:jc w:val="both"/>
        <w:rPr>
          <w:rFonts w:ascii="Times New Roman" w:hAnsi="Times New Roman" w:cs="Times New Roman"/>
        </w:rPr>
      </w:pPr>
      <w:r w:rsidRPr="00283370">
        <w:rPr>
          <w:rFonts w:ascii="Times New Roman" w:hAnsi="Times New Roman" w:cs="Times New Roman"/>
        </w:rPr>
        <w:t xml:space="preserve">Результатом </w:t>
      </w:r>
      <w:proofErr w:type="spellStart"/>
      <w:r w:rsidRPr="00283370">
        <w:rPr>
          <w:rFonts w:ascii="Times New Roman" w:hAnsi="Times New Roman" w:cs="Times New Roman"/>
        </w:rPr>
        <w:t>воспитательно</w:t>
      </w:r>
      <w:proofErr w:type="spellEnd"/>
      <w:r w:rsidRPr="00283370">
        <w:rPr>
          <w:rFonts w:ascii="Times New Roman" w:hAnsi="Times New Roman" w:cs="Times New Roman"/>
        </w:rPr>
        <w:t>-образовательного процесса является качественная подготовка детей к обучению в школе. По отзывам педагогов, наши выпускники имеют достаточный уровень развития: грамотно строят фразы и высказывают свои мысли, эмоционально раскрепощены, коммуникабельны, имеют высокую мотивацию к учебной деятельности, успешно проходят период адаптации к школьным условиям.</w:t>
      </w:r>
    </w:p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CE4">
        <w:rPr>
          <w:rFonts w:ascii="Times New Roman" w:eastAsia="Times New Roman" w:hAnsi="Times New Roman" w:cs="Times New Roman"/>
          <w:sz w:val="24"/>
          <w:szCs w:val="24"/>
        </w:rPr>
        <w:t xml:space="preserve">За три года из ДОУ вы пустились и поступили в школу </w:t>
      </w:r>
      <w:r w:rsidRPr="00AD1CE4">
        <w:rPr>
          <w:rFonts w:ascii="Times New Roman" w:eastAsia="Times New Roman" w:hAnsi="Times New Roman" w:cs="Times New Roman"/>
          <w:sz w:val="24"/>
          <w:szCs w:val="24"/>
          <w:lang w:val="tt-RU"/>
        </w:rPr>
        <w:t>60</w:t>
      </w:r>
      <w:r w:rsidRPr="00AD1CE4">
        <w:rPr>
          <w:rFonts w:ascii="Times New Roman" w:eastAsia="Times New Roman" w:hAnsi="Times New Roman" w:cs="Times New Roman"/>
          <w:sz w:val="24"/>
          <w:szCs w:val="24"/>
        </w:rPr>
        <w:t xml:space="preserve"> человек :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5"/>
        <w:gridCol w:w="2268"/>
        <w:gridCol w:w="2268"/>
        <w:gridCol w:w="2268"/>
      </w:tblGrid>
      <w:tr w:rsidR="00A23DDB" w:rsidRPr="00AD1CE4" w:rsidTr="00AD1CE4">
        <w:tc>
          <w:tcPr>
            <w:tcW w:w="2235" w:type="dxa"/>
          </w:tcPr>
          <w:p w:rsidR="00A23DDB" w:rsidRPr="00AD1CE4" w:rsidRDefault="00A23DDB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23DDB" w:rsidRPr="00AD1CE4" w:rsidRDefault="00A23DDB" w:rsidP="00757D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8-2019</w:t>
            </w:r>
          </w:p>
        </w:tc>
        <w:tc>
          <w:tcPr>
            <w:tcW w:w="2268" w:type="dxa"/>
          </w:tcPr>
          <w:p w:rsidR="00A23DDB" w:rsidRPr="00AD1CE4" w:rsidRDefault="00A23DDB" w:rsidP="00757D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268" w:type="dxa"/>
          </w:tcPr>
          <w:p w:rsidR="00A23DDB" w:rsidRPr="00AD1CE4" w:rsidRDefault="009D676B" w:rsidP="00305E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A23DDB" w:rsidRPr="00AD1CE4" w:rsidTr="00AD1CE4">
        <w:trPr>
          <w:trHeight w:val="613"/>
        </w:trPr>
        <w:tc>
          <w:tcPr>
            <w:tcW w:w="2235" w:type="dxa"/>
          </w:tcPr>
          <w:p w:rsidR="00A23DDB" w:rsidRPr="00AD1CE4" w:rsidRDefault="00A23DDB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  <w:p w:rsidR="00A23DDB" w:rsidRPr="00AD1CE4" w:rsidRDefault="00A23DDB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CE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268" w:type="dxa"/>
          </w:tcPr>
          <w:p w:rsidR="00A23DDB" w:rsidRPr="00AD1CE4" w:rsidRDefault="009D676B" w:rsidP="00441F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268" w:type="dxa"/>
          </w:tcPr>
          <w:p w:rsidR="00A23DDB" w:rsidRPr="00AD1CE4" w:rsidRDefault="00A23DDB" w:rsidP="00441F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268" w:type="dxa"/>
          </w:tcPr>
          <w:p w:rsidR="00A23DDB" w:rsidRPr="00AD1CE4" w:rsidRDefault="009D676B" w:rsidP="00AD1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</w:tbl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22DF" w:rsidRPr="00FC22DF" w:rsidRDefault="009D676B" w:rsidP="00FC22DF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  <w:r w:rsidRPr="009D676B">
        <w:rPr>
          <w:rFonts w:ascii="Times New Roman" w:eastAsia="Times New Roman" w:hAnsi="Times New Roman" w:cs="Times New Roman"/>
        </w:rPr>
        <w:t xml:space="preserve">В этом году из детского сада поступили в школы 19  воспитанников. Поступили в </w:t>
      </w:r>
      <w:proofErr w:type="spellStart"/>
      <w:r w:rsidRPr="009D676B">
        <w:rPr>
          <w:rFonts w:ascii="Times New Roman" w:eastAsia="Times New Roman" w:hAnsi="Times New Roman" w:cs="Times New Roman"/>
        </w:rPr>
        <w:t>Нижнемактаминскую</w:t>
      </w:r>
      <w:proofErr w:type="spellEnd"/>
      <w:r w:rsidRPr="009D676B">
        <w:rPr>
          <w:rFonts w:ascii="Times New Roman" w:eastAsia="Times New Roman" w:hAnsi="Times New Roman" w:cs="Times New Roman"/>
        </w:rPr>
        <w:t xml:space="preserve"> среднюю школу №1 – 10 воспитанников;  в </w:t>
      </w:r>
      <w:proofErr w:type="spellStart"/>
      <w:r w:rsidRPr="009D676B">
        <w:rPr>
          <w:rFonts w:ascii="Times New Roman" w:eastAsia="Times New Roman" w:hAnsi="Times New Roman" w:cs="Times New Roman"/>
        </w:rPr>
        <w:t>Нижнемактаминскую</w:t>
      </w:r>
      <w:proofErr w:type="spellEnd"/>
      <w:r w:rsidRPr="009D676B">
        <w:rPr>
          <w:rFonts w:ascii="Times New Roman" w:eastAsia="Times New Roman" w:hAnsi="Times New Roman" w:cs="Times New Roman"/>
        </w:rPr>
        <w:t xml:space="preserve"> среднюю школу № 2 – 7 детей; СОШ № 6 -1 ребенок, СОШ № 24- 1 ребенка</w:t>
      </w:r>
      <w:proofErr w:type="gramStart"/>
      <w:r w:rsidRPr="009D676B">
        <w:rPr>
          <w:rFonts w:ascii="Times New Roman" w:eastAsia="Times New Roman" w:hAnsi="Times New Roman" w:cs="Times New Roman"/>
        </w:rPr>
        <w:t>.</w:t>
      </w:r>
      <w:r w:rsidR="00FC22DF" w:rsidRPr="00FC22DF">
        <w:rPr>
          <w:rFonts w:ascii="Times New Roman" w:eastAsia="Times New Roman" w:hAnsi="Times New Roman" w:cs="Times New Roman"/>
          <w:lang w:val="tt-RU"/>
        </w:rPr>
        <w:t>.</w:t>
      </w:r>
      <w:proofErr w:type="gramEnd"/>
    </w:p>
    <w:p w:rsidR="00AD1CE4" w:rsidRPr="00AD1CE4" w:rsidRDefault="00AD1CE4" w:rsidP="00AD1C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04F76" w:rsidRPr="00786F87" w:rsidRDefault="00804F76" w:rsidP="0028337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tt-RU"/>
        </w:rPr>
      </w:pPr>
    </w:p>
    <w:p w:rsidR="00305EA4" w:rsidRPr="00305EA4" w:rsidRDefault="00FC22DF" w:rsidP="00305EA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В 20</w:t>
      </w:r>
      <w:r w:rsidR="009D676B"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="Times New Roman" w:hAnsi="Times New Roman" w:cs="Times New Roman"/>
        </w:rPr>
        <w:t>-202</w:t>
      </w:r>
      <w:r w:rsidR="009D676B">
        <w:rPr>
          <w:rFonts w:ascii="Times New Roman" w:eastAsia="Times New Roman" w:hAnsi="Times New Roman" w:cs="Times New Roman"/>
        </w:rPr>
        <w:t>1</w:t>
      </w:r>
      <w:r w:rsidR="00305EA4" w:rsidRPr="00305EA4">
        <w:rPr>
          <w:rFonts w:ascii="Times New Roman" w:eastAsia="Times New Roman" w:hAnsi="Times New Roman" w:cs="Times New Roman"/>
        </w:rPr>
        <w:t xml:space="preserve"> учебном году перед коллективом ДОУ ставились следующие задачи:</w:t>
      </w:r>
    </w:p>
    <w:p w:rsidR="00305EA4" w:rsidRPr="00305EA4" w:rsidRDefault="00305EA4" w:rsidP="00305EA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D676B" w:rsidRPr="009D676B" w:rsidRDefault="009D676B" w:rsidP="009D676B">
      <w:pPr>
        <w:pStyle w:val="3"/>
        <w:jc w:val="both"/>
        <w:rPr>
          <w:rFonts w:ascii="Times New Roman" w:hAnsi="Times New Roman"/>
        </w:rPr>
      </w:pPr>
      <w:r w:rsidRPr="009D676B">
        <w:rPr>
          <w:rFonts w:ascii="Times New Roman" w:hAnsi="Times New Roman"/>
        </w:rPr>
        <w:t xml:space="preserve">1. Активизации работы по использованию игровых технологий в </w:t>
      </w:r>
      <w:proofErr w:type="gramStart"/>
      <w:r w:rsidRPr="009D676B">
        <w:rPr>
          <w:rFonts w:ascii="Times New Roman" w:hAnsi="Times New Roman"/>
        </w:rPr>
        <w:t>речевом</w:t>
      </w:r>
      <w:proofErr w:type="gramEnd"/>
      <w:r w:rsidRPr="009D676B">
        <w:rPr>
          <w:rFonts w:ascii="Times New Roman" w:hAnsi="Times New Roman"/>
        </w:rPr>
        <w:t xml:space="preserve"> развитие детей.</w:t>
      </w:r>
    </w:p>
    <w:p w:rsidR="009D676B" w:rsidRPr="009D676B" w:rsidRDefault="009D676B" w:rsidP="009D676B">
      <w:pPr>
        <w:pStyle w:val="3"/>
        <w:jc w:val="both"/>
        <w:rPr>
          <w:rFonts w:ascii="Times New Roman" w:hAnsi="Times New Roman"/>
        </w:rPr>
      </w:pPr>
      <w:r w:rsidRPr="009D676B">
        <w:rPr>
          <w:rFonts w:ascii="Times New Roman" w:hAnsi="Times New Roman"/>
        </w:rPr>
        <w:t>2. Совершенствовать умение работать целенаправленно, предварительно обдумывая свои действия, планировать свою конструктивную деятельность.</w:t>
      </w:r>
    </w:p>
    <w:p w:rsidR="009D676B" w:rsidRPr="009D676B" w:rsidRDefault="009D676B" w:rsidP="009D676B">
      <w:pPr>
        <w:pStyle w:val="3"/>
        <w:jc w:val="both"/>
        <w:rPr>
          <w:rFonts w:ascii="Times New Roman" w:hAnsi="Times New Roman"/>
        </w:rPr>
      </w:pPr>
      <w:r w:rsidRPr="009D676B">
        <w:rPr>
          <w:rFonts w:ascii="Times New Roman" w:hAnsi="Times New Roman"/>
        </w:rPr>
        <w:t>3. Совершенствовать работу по  творческой личности ребенка посредством театрализованной деятельности.</w:t>
      </w:r>
    </w:p>
    <w:p w:rsidR="00FA54C1" w:rsidRPr="00786F87" w:rsidRDefault="00FA54C1" w:rsidP="00FC22D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FA54C1" w:rsidRPr="00C04C9B" w:rsidRDefault="00FA54C1" w:rsidP="00FA54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04C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Анализ  состояния здоровья детей</w:t>
      </w:r>
    </w:p>
    <w:p w:rsidR="00FA54C1" w:rsidRPr="00C04C9B" w:rsidRDefault="00FA54C1" w:rsidP="00FA54C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оздоровительной деятельной деятельности МБДОУ - это четкая интеграция профилактического и организационного направления, педагогического и физически - формирующего воздействия на ребенка специфическими и неспецифическими средствами, целостной организацией педагогического процесса.</w:t>
      </w:r>
    </w:p>
    <w:p w:rsidR="00FA54C1" w:rsidRPr="00C04C9B" w:rsidRDefault="00FA54C1" w:rsidP="00FA54C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Работа ведется через соблюдение санитарно-гигиенических норм и требований,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МБДОУ ведется систематически и постоянно контролируется администрацией и медицинским персоналом. </w:t>
      </w:r>
    </w:p>
    <w:p w:rsidR="00FA54C1" w:rsidRPr="00C04C9B" w:rsidRDefault="00FA54C1" w:rsidP="00FA54C1">
      <w:p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текущем учебном году,  проводимая оздоровительная работа с детьми, позволила добиться хороших показателей здоровья и их физического развития. В детском саду создана система оздоровления. Старшая медсестра детского сада четко организует работу по наблюдению за состоянием здоровья детей и проведением лечебно-профилактических мероприятий, которые проводятся согласно комплексному плану. </w:t>
      </w:r>
    </w:p>
    <w:p w:rsidR="00FA54C1" w:rsidRPr="00786F87" w:rsidRDefault="00FA54C1" w:rsidP="00FA54C1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86F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Состояние здоровья воспитанников</w:t>
      </w:r>
    </w:p>
    <w:p w:rsidR="00FA54C1" w:rsidRPr="00786F87" w:rsidRDefault="00FA54C1" w:rsidP="00FA54C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физическим развитием и здоровьем детей осуществляла старшая медсестра </w:t>
      </w:r>
      <w:proofErr w:type="spellStart"/>
      <w:r w:rsidR="009D676B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Гильмуллина</w:t>
      </w:r>
      <w:proofErr w:type="spellEnd"/>
      <w:r w:rsidR="009D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С.</w:t>
      </w:r>
      <w:r w:rsidRPr="0078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имеет  специальное образование.</w:t>
      </w:r>
    </w:p>
    <w:p w:rsidR="00FA54C1" w:rsidRDefault="00FA54C1" w:rsidP="00FA54C1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86F87">
        <w:rPr>
          <w:rFonts w:ascii="Times New Roman" w:eastAsia="Times New Roman" w:hAnsi="Times New Roman" w:cs="Times New Roman"/>
          <w:sz w:val="24"/>
          <w:szCs w:val="24"/>
          <w:lang w:val="tt-RU"/>
        </w:rPr>
        <w:t>По охране жизни и здоровья детей, физическо</w:t>
      </w:r>
      <w:r w:rsidR="00786F87">
        <w:rPr>
          <w:rFonts w:ascii="Times New Roman" w:eastAsia="Times New Roman" w:hAnsi="Times New Roman" w:cs="Times New Roman"/>
          <w:sz w:val="24"/>
          <w:szCs w:val="24"/>
          <w:lang w:val="tt-RU"/>
        </w:rPr>
        <w:t>му развитию в 20</w:t>
      </w:r>
      <w:r w:rsidR="009D676B">
        <w:rPr>
          <w:rFonts w:ascii="Times New Roman" w:eastAsia="Times New Roman" w:hAnsi="Times New Roman" w:cs="Times New Roman"/>
          <w:sz w:val="24"/>
          <w:szCs w:val="24"/>
          <w:lang w:val="tt-RU"/>
        </w:rPr>
        <w:t>20</w:t>
      </w:r>
      <w:r w:rsidR="00786F87">
        <w:rPr>
          <w:rFonts w:ascii="Times New Roman" w:eastAsia="Times New Roman" w:hAnsi="Times New Roman" w:cs="Times New Roman"/>
          <w:sz w:val="24"/>
          <w:szCs w:val="24"/>
          <w:lang w:val="tt-RU"/>
        </w:rPr>
        <w:t>-20</w:t>
      </w:r>
      <w:r w:rsidR="009D676B">
        <w:rPr>
          <w:rFonts w:ascii="Times New Roman" w:eastAsia="Times New Roman" w:hAnsi="Times New Roman" w:cs="Times New Roman"/>
          <w:sz w:val="24"/>
          <w:szCs w:val="24"/>
          <w:lang w:val="tt-RU"/>
        </w:rPr>
        <w:t>21</w:t>
      </w:r>
      <w:r w:rsidRPr="00786F8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учебном году результаты улучшены</w:t>
      </w:r>
    </w:p>
    <w:p w:rsidR="009D676B" w:rsidRDefault="009D676B" w:rsidP="00FA54C1">
      <w:pPr>
        <w:tabs>
          <w:tab w:val="left" w:pos="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D676B" w:rsidRPr="009D676B" w:rsidRDefault="009D676B" w:rsidP="009D676B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9D676B">
        <w:rPr>
          <w:rFonts w:ascii="Times New Roman" w:eastAsia="Times New Roman" w:hAnsi="Times New Roman" w:cs="Times New Roman"/>
          <w:b/>
          <w:bCs/>
        </w:rPr>
        <w:t>Индекс здоровья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1559"/>
        <w:gridCol w:w="1276"/>
        <w:gridCol w:w="992"/>
        <w:gridCol w:w="1276"/>
        <w:gridCol w:w="1134"/>
        <w:gridCol w:w="1275"/>
        <w:gridCol w:w="1276"/>
      </w:tblGrid>
      <w:tr w:rsidR="009D676B" w:rsidRPr="009D676B" w:rsidTr="00757DFC">
        <w:trPr>
          <w:trHeight w:val="615"/>
        </w:trPr>
        <w:tc>
          <w:tcPr>
            <w:tcW w:w="534" w:type="dxa"/>
            <w:vMerge w:val="restart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1559" w:type="dxa"/>
            <w:vMerge w:val="restart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Возраст</w:t>
            </w:r>
          </w:p>
        </w:tc>
        <w:tc>
          <w:tcPr>
            <w:tcW w:w="3544" w:type="dxa"/>
            <w:gridSpan w:val="3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Кол-во ни разу</w:t>
            </w:r>
          </w:p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не болевшие</w:t>
            </w:r>
          </w:p>
        </w:tc>
        <w:tc>
          <w:tcPr>
            <w:tcW w:w="3685" w:type="dxa"/>
            <w:gridSpan w:val="3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Индекс здоровья %</w:t>
            </w:r>
          </w:p>
        </w:tc>
      </w:tr>
      <w:tr w:rsidR="009D676B" w:rsidRPr="009D676B" w:rsidTr="00757DFC">
        <w:trPr>
          <w:trHeight w:val="345"/>
        </w:trPr>
        <w:tc>
          <w:tcPr>
            <w:tcW w:w="534" w:type="dxa"/>
            <w:vMerge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2018г.</w:t>
            </w:r>
          </w:p>
        </w:tc>
        <w:tc>
          <w:tcPr>
            <w:tcW w:w="992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2019г.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2020г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2018г.</w:t>
            </w:r>
          </w:p>
        </w:tc>
        <w:tc>
          <w:tcPr>
            <w:tcW w:w="1275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2019г.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2020г.</w:t>
            </w:r>
          </w:p>
        </w:tc>
      </w:tr>
      <w:tr w:rsidR="009D676B" w:rsidRPr="009D676B" w:rsidTr="00757DFC">
        <w:tc>
          <w:tcPr>
            <w:tcW w:w="5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1559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 xml:space="preserve">Ясли 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1275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82</w:t>
            </w:r>
          </w:p>
        </w:tc>
      </w:tr>
      <w:tr w:rsidR="009D676B" w:rsidRPr="009D676B" w:rsidTr="00757DFC">
        <w:tc>
          <w:tcPr>
            <w:tcW w:w="5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1559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 xml:space="preserve">Сад 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992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86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1275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74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81</w:t>
            </w:r>
          </w:p>
        </w:tc>
      </w:tr>
      <w:tr w:rsidR="009D676B" w:rsidRPr="009D676B" w:rsidTr="00757DFC">
        <w:tc>
          <w:tcPr>
            <w:tcW w:w="5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 xml:space="preserve">Всего 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94</w:t>
            </w:r>
          </w:p>
        </w:tc>
        <w:tc>
          <w:tcPr>
            <w:tcW w:w="992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94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1275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1276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81</w:t>
            </w:r>
          </w:p>
        </w:tc>
      </w:tr>
    </w:tbl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/>
        </w:rPr>
      </w:pPr>
    </w:p>
    <w:p w:rsidR="009D676B" w:rsidRPr="009D676B" w:rsidRDefault="009D676B" w:rsidP="009D67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9D676B">
        <w:rPr>
          <w:rFonts w:ascii="Times New Roman" w:eastAsia="Times New Roman" w:hAnsi="Times New Roman" w:cs="Times New Roman"/>
          <w:b/>
        </w:rPr>
        <w:t>Распределение детей по группам здоровья</w:t>
      </w:r>
    </w:p>
    <w:p w:rsidR="009D676B" w:rsidRPr="009D676B" w:rsidRDefault="009D676B" w:rsidP="009D676B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51"/>
        <w:gridCol w:w="851"/>
        <w:gridCol w:w="852"/>
        <w:gridCol w:w="850"/>
        <w:gridCol w:w="709"/>
        <w:gridCol w:w="1280"/>
        <w:gridCol w:w="850"/>
        <w:gridCol w:w="851"/>
        <w:gridCol w:w="1134"/>
      </w:tblGrid>
      <w:tr w:rsidR="009D676B" w:rsidRPr="009D676B" w:rsidTr="00757DFC">
        <w:trPr>
          <w:cantSplit/>
          <w:trHeight w:val="412"/>
        </w:trPr>
        <w:tc>
          <w:tcPr>
            <w:tcW w:w="1378" w:type="dxa"/>
            <w:vMerge w:val="restart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 xml:space="preserve">Группы здоровья </w:t>
            </w:r>
          </w:p>
        </w:tc>
        <w:tc>
          <w:tcPr>
            <w:tcW w:w="2554" w:type="dxa"/>
            <w:gridSpan w:val="3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2018г.</w:t>
            </w:r>
          </w:p>
        </w:tc>
        <w:tc>
          <w:tcPr>
            <w:tcW w:w="2839" w:type="dxa"/>
            <w:gridSpan w:val="3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2019г.</w:t>
            </w:r>
          </w:p>
        </w:tc>
        <w:tc>
          <w:tcPr>
            <w:tcW w:w="2835" w:type="dxa"/>
            <w:gridSpan w:val="3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2020г.</w:t>
            </w:r>
          </w:p>
        </w:tc>
      </w:tr>
      <w:tr w:rsidR="009D676B" w:rsidRPr="009D676B" w:rsidTr="00757DFC">
        <w:trPr>
          <w:cantSplit/>
          <w:trHeight w:val="225"/>
        </w:trPr>
        <w:tc>
          <w:tcPr>
            <w:tcW w:w="1378" w:type="dxa"/>
            <w:vMerge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ясли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ind w:left="-250" w:firstLine="250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сад</w:t>
            </w:r>
          </w:p>
        </w:tc>
        <w:tc>
          <w:tcPr>
            <w:tcW w:w="852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всего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ясли</w:t>
            </w:r>
          </w:p>
        </w:tc>
        <w:tc>
          <w:tcPr>
            <w:tcW w:w="709" w:type="dxa"/>
          </w:tcPr>
          <w:p w:rsidR="009D676B" w:rsidRPr="009D676B" w:rsidRDefault="009D676B" w:rsidP="009D676B">
            <w:pPr>
              <w:spacing w:after="0" w:line="240" w:lineRule="auto"/>
              <w:ind w:left="-250" w:firstLine="250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сад</w:t>
            </w:r>
          </w:p>
        </w:tc>
        <w:tc>
          <w:tcPr>
            <w:tcW w:w="128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всего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ясли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ind w:left="-250" w:firstLine="250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Сад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всего</w:t>
            </w:r>
          </w:p>
        </w:tc>
      </w:tr>
      <w:tr w:rsidR="009D676B" w:rsidRPr="009D676B" w:rsidTr="00757DFC">
        <w:trPr>
          <w:trHeight w:val="179"/>
        </w:trPr>
        <w:tc>
          <w:tcPr>
            <w:tcW w:w="1378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  <w:lang w:val="en-US"/>
              </w:rPr>
              <w:t>I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852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28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9D676B" w:rsidRPr="009D676B" w:rsidTr="00757DFC">
        <w:trPr>
          <w:trHeight w:val="126"/>
        </w:trPr>
        <w:tc>
          <w:tcPr>
            <w:tcW w:w="1378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  <w:lang w:val="en-US"/>
              </w:rPr>
              <w:t>II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88</w:t>
            </w:r>
          </w:p>
        </w:tc>
        <w:tc>
          <w:tcPr>
            <w:tcW w:w="852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128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95</w:t>
            </w:r>
          </w:p>
        </w:tc>
      </w:tr>
      <w:tr w:rsidR="009D676B" w:rsidRPr="009D676B" w:rsidTr="00757DFC">
        <w:trPr>
          <w:trHeight w:val="216"/>
        </w:trPr>
        <w:tc>
          <w:tcPr>
            <w:tcW w:w="1378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  <w:lang w:val="en-US"/>
              </w:rPr>
              <w:t>III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52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8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9D676B" w:rsidRPr="009D676B" w:rsidTr="00757DFC">
        <w:trPr>
          <w:trHeight w:val="237"/>
        </w:trPr>
        <w:tc>
          <w:tcPr>
            <w:tcW w:w="1378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9D676B">
              <w:rPr>
                <w:rFonts w:ascii="Times New Roman" w:eastAsia="Times New Roman" w:hAnsi="Times New Roman" w:cs="Times New Roman"/>
                <w:lang w:val="en-US"/>
              </w:rPr>
              <w:t>V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2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D676B" w:rsidRPr="009D676B" w:rsidTr="00757DFC">
        <w:trPr>
          <w:trHeight w:val="300"/>
        </w:trPr>
        <w:tc>
          <w:tcPr>
            <w:tcW w:w="1378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103</w:t>
            </w:r>
          </w:p>
        </w:tc>
        <w:tc>
          <w:tcPr>
            <w:tcW w:w="852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131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135</w:t>
            </w:r>
          </w:p>
        </w:tc>
        <w:tc>
          <w:tcPr>
            <w:tcW w:w="709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135</w:t>
            </w:r>
          </w:p>
        </w:tc>
        <w:tc>
          <w:tcPr>
            <w:tcW w:w="128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135</w:t>
            </w:r>
          </w:p>
        </w:tc>
        <w:tc>
          <w:tcPr>
            <w:tcW w:w="850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851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106</w:t>
            </w:r>
          </w:p>
        </w:tc>
        <w:tc>
          <w:tcPr>
            <w:tcW w:w="1134" w:type="dxa"/>
          </w:tcPr>
          <w:p w:rsidR="009D676B" w:rsidRPr="009D676B" w:rsidRDefault="009D676B" w:rsidP="009D676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135</w:t>
            </w:r>
          </w:p>
        </w:tc>
      </w:tr>
    </w:tbl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D676B" w:rsidRPr="009D676B" w:rsidRDefault="009D676B" w:rsidP="009D67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9D676B">
        <w:rPr>
          <w:rFonts w:ascii="Times New Roman" w:eastAsia="Times New Roman" w:hAnsi="Times New Roman" w:cs="Times New Roman"/>
          <w:b/>
        </w:rPr>
        <w:t>Пропуск одним ребёнком в среднем по болезни</w:t>
      </w:r>
    </w:p>
    <w:p w:rsidR="009D676B" w:rsidRPr="009D676B" w:rsidRDefault="009D676B" w:rsidP="009D67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2"/>
        <w:gridCol w:w="2393"/>
        <w:gridCol w:w="2393"/>
        <w:gridCol w:w="2393"/>
      </w:tblGrid>
      <w:tr w:rsidR="009D676B" w:rsidRPr="009D676B" w:rsidTr="00757DFC">
        <w:tc>
          <w:tcPr>
            <w:tcW w:w="2392" w:type="dxa"/>
          </w:tcPr>
          <w:p w:rsidR="009D676B" w:rsidRPr="009D676B" w:rsidRDefault="009D676B" w:rsidP="009D67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2019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D676B">
              <w:rPr>
                <w:rFonts w:ascii="Times New Roman" w:eastAsia="Times New Roman" w:hAnsi="Times New Roman" w:cs="Times New Roman"/>
                <w:lang w:val="tt-RU"/>
              </w:rPr>
              <w:t>2020</w:t>
            </w:r>
          </w:p>
        </w:tc>
      </w:tr>
      <w:tr w:rsidR="009D676B" w:rsidRPr="009D676B" w:rsidTr="00757DFC">
        <w:tc>
          <w:tcPr>
            <w:tcW w:w="2392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Ясли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1,3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0,66</w:t>
            </w:r>
          </w:p>
        </w:tc>
      </w:tr>
      <w:tr w:rsidR="009D676B" w:rsidRPr="009D676B" w:rsidTr="00757DFC">
        <w:tc>
          <w:tcPr>
            <w:tcW w:w="2392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Сад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1,2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1,1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0,85</w:t>
            </w:r>
          </w:p>
        </w:tc>
      </w:tr>
      <w:tr w:rsidR="009D676B" w:rsidRPr="009D676B" w:rsidTr="00757DFC">
        <w:tc>
          <w:tcPr>
            <w:tcW w:w="2392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1,2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1,1</w:t>
            </w:r>
          </w:p>
        </w:tc>
        <w:tc>
          <w:tcPr>
            <w:tcW w:w="2393" w:type="dxa"/>
          </w:tcPr>
          <w:p w:rsidR="009D676B" w:rsidRPr="009D676B" w:rsidRDefault="009D676B" w:rsidP="009D67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676B">
              <w:rPr>
                <w:rFonts w:ascii="Times New Roman" w:eastAsia="Times New Roman" w:hAnsi="Times New Roman" w:cs="Times New Roman"/>
              </w:rPr>
              <w:t>0,81</w:t>
            </w:r>
          </w:p>
        </w:tc>
      </w:tr>
    </w:tbl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9D676B">
        <w:rPr>
          <w:rFonts w:ascii="Times New Roman" w:eastAsia="Times New Roman" w:hAnsi="Times New Roman" w:cs="Times New Roman"/>
        </w:rPr>
        <w:t>Все дети занимались в группе «здоровья», которая включала в себя: гимнастику, «Горьковский метод» закаливания, разные игры на свежем воздухе, ходьба босиком, умывание холодной водой (лицо, шею, руки до локтя).</w:t>
      </w:r>
      <w:proofErr w:type="gramEnd"/>
      <w:r w:rsidRPr="009D676B">
        <w:rPr>
          <w:rFonts w:ascii="Times New Roman" w:eastAsia="Times New Roman" w:hAnsi="Times New Roman" w:cs="Times New Roman"/>
        </w:rPr>
        <w:t xml:space="preserve"> Полоскание горло водой комнатной температуры. </w:t>
      </w:r>
    </w:p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D676B" w:rsidRPr="009D676B" w:rsidRDefault="009D676B" w:rsidP="009D676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D676B">
        <w:rPr>
          <w:rFonts w:ascii="Times New Roman" w:eastAsia="Times New Roman" w:hAnsi="Times New Roman" w:cs="Times New Roman"/>
        </w:rPr>
        <w:t>В отчетном учебном году травматизма нет. Ведется работа по профилактике детского травматизма. Участки осматриваются ежедневно на наличие острых предметов, мебель в группах прикреплена.</w:t>
      </w:r>
    </w:p>
    <w:p w:rsidR="00C04C9B" w:rsidRPr="00FA54C1" w:rsidRDefault="00C04C9B" w:rsidP="00C0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861FE" w:rsidRPr="00A861FE" w:rsidRDefault="00A861FE" w:rsidP="00A861F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861F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Взаимодействие с родителями</w:t>
      </w:r>
    </w:p>
    <w:p w:rsidR="00A861FE" w:rsidRPr="00A861FE" w:rsidRDefault="00A861FE" w:rsidP="00A861FE">
      <w:pPr>
        <w:spacing w:after="0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Сотрудничество  с родителями остается актуальной темой на сегодняшний день. В течение года в учреждении велась систематическая и целенаправленная работа всего педагогического коллектива по взаимодействию с семьями воспитанников: 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ознакомление с уставными и локальными документами;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заключение договоров с родителями вновь поступающих детей;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встречи с инспектором ОГИБДД;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Дни открытых дверей для родителей;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анкетирование «Путь к успеху»;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родительских собраний;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экскурсии по детскому саду;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консультативные беседы по БДД;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групповые досуговые мероприятия;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совместных дел, праздников и дней рождений;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оформление информационных стендов;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пропаганда педагогических знаний родителям (выставки, информационные уголки).</w:t>
      </w:r>
    </w:p>
    <w:p w:rsidR="00A861FE" w:rsidRPr="00A861FE" w:rsidRDefault="00A861FE" w:rsidP="00A861FE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акции</w:t>
      </w:r>
    </w:p>
    <w:p w:rsidR="00A861FE" w:rsidRPr="00A861FE" w:rsidRDefault="00A861FE" w:rsidP="00A861FE">
      <w:pPr>
        <w:shd w:val="clear" w:color="auto" w:fill="FFFFFF"/>
        <w:spacing w:before="5" w:after="0"/>
        <w:ind w:right="1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процессе той или иной формы используются  методы активизации родителей, которые направлены на возникновение  интереса к обсуждаемому материалу, ассоциаций с собственным </w:t>
      </w:r>
      <w:r w:rsidRPr="00A861FE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опытом, желания родителей активно участвовать в обсуждении предла</w:t>
      </w: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гаемого им материала. </w:t>
      </w:r>
    </w:p>
    <w:p w:rsidR="00A861FE" w:rsidRPr="00A861FE" w:rsidRDefault="00A861FE" w:rsidP="00A861FE">
      <w:pPr>
        <w:spacing w:after="0"/>
        <w:ind w:firstLine="6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Родители, наблюдая за работой педагогов</w:t>
      </w:r>
      <w:r w:rsidR="009D6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помощью онлайн занятий, </w:t>
      </w:r>
      <w:proofErr w:type="spellStart"/>
      <w:r w:rsidR="009D676B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</w:t>
      </w:r>
      <w:proofErr w:type="spellEnd"/>
      <w:r w:rsidRPr="00A86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почерпнули полезную для себя информацию о том, чем и как заниматься с детьми дома. С каждым годом повышается доверие родителей к дошкольному образовательному учреждению. Показателен тот факт, что практически все родители настолько доверяют педагогам групп, что готовы продолжать занятия со своим ребенком дома. </w:t>
      </w:r>
    </w:p>
    <w:p w:rsidR="00C04C9B" w:rsidRDefault="00C04C9B" w:rsidP="00901AE9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yellow"/>
          <w:lang w:eastAsia="ru-RU"/>
        </w:rPr>
      </w:pPr>
    </w:p>
    <w:p w:rsidR="00901AE9" w:rsidRPr="001755C0" w:rsidRDefault="00901AE9" w:rsidP="00901AE9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5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Дополнительные услуги.</w:t>
      </w:r>
    </w:p>
    <w:p w:rsidR="00901AE9" w:rsidRPr="001755C0" w:rsidRDefault="00901AE9" w:rsidP="00901AE9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AE9" w:rsidRPr="001755C0" w:rsidRDefault="00901AE9" w:rsidP="00901AE9">
      <w:pPr>
        <w:spacing w:after="0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системы дополнительного образования МБДОУ сформирован на основе нормативно-правовой основы, соответствует требованиям, установленными </w:t>
      </w:r>
      <w:proofErr w:type="spellStart"/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55C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2.4.1.3049-Занятия проводятся во вторую половину учебного дня, распределение часов занятий зависит от конкретной программы, наполняемость групп также регламентирована соответствующими инструкциями. </w:t>
      </w:r>
    </w:p>
    <w:p w:rsidR="00901AE9" w:rsidRPr="001755C0" w:rsidRDefault="00901AE9" w:rsidP="00901AE9">
      <w:pPr>
        <w:spacing w:after="0"/>
        <w:ind w:left="-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5C0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   </w:t>
      </w:r>
      <w:r w:rsidRPr="001755C0">
        <w:rPr>
          <w:rFonts w:ascii="Times New Roman" w:eastAsia="Calibri" w:hAnsi="Times New Roman" w:cs="Times New Roman"/>
          <w:sz w:val="24"/>
          <w:szCs w:val="24"/>
        </w:rPr>
        <w:t>Контингент воспитанников дополнительного образования:</w:t>
      </w:r>
      <w:r w:rsidR="00FC22DF">
        <w:rPr>
          <w:rFonts w:ascii="Times New Roman" w:eastAsia="Calibri" w:hAnsi="Times New Roman" w:cs="Times New Roman"/>
          <w:sz w:val="24"/>
          <w:szCs w:val="24"/>
        </w:rPr>
        <w:t>2</w:t>
      </w:r>
      <w:r w:rsidR="001755C0" w:rsidRPr="001755C0">
        <w:rPr>
          <w:rFonts w:ascii="Times New Roman" w:eastAsia="Calibri" w:hAnsi="Times New Roman" w:cs="Times New Roman"/>
          <w:sz w:val="24"/>
          <w:szCs w:val="24"/>
        </w:rPr>
        <w:t>-3,</w:t>
      </w:r>
      <w:r w:rsidRPr="001755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755C0" w:rsidRPr="001755C0">
        <w:rPr>
          <w:rFonts w:ascii="Times New Roman" w:eastAsia="Calibri" w:hAnsi="Times New Roman" w:cs="Times New Roman"/>
          <w:sz w:val="24"/>
          <w:szCs w:val="24"/>
        </w:rPr>
        <w:t>5</w:t>
      </w:r>
      <w:r w:rsidRPr="001755C0">
        <w:rPr>
          <w:rFonts w:ascii="Times New Roman" w:eastAsia="Calibri" w:hAnsi="Times New Roman" w:cs="Times New Roman"/>
          <w:sz w:val="24"/>
          <w:szCs w:val="24"/>
        </w:rPr>
        <w:t>-7 лет</w:t>
      </w:r>
    </w:p>
    <w:p w:rsidR="00901AE9" w:rsidRPr="00CF7A48" w:rsidRDefault="00901AE9" w:rsidP="00901AE9">
      <w:pPr>
        <w:spacing w:after="0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highlight w:val="yellow"/>
        </w:rPr>
      </w:pPr>
    </w:p>
    <w:p w:rsidR="009525B6" w:rsidRPr="009525B6" w:rsidRDefault="009525B6" w:rsidP="009525B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Заключение.</w:t>
      </w:r>
    </w:p>
    <w:p w:rsidR="009525B6" w:rsidRPr="009525B6" w:rsidRDefault="009525B6" w:rsidP="009525B6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525B6" w:rsidRPr="009525B6" w:rsidRDefault="009525B6" w:rsidP="009525B6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Представленные результаты деятельности муниципального бюджетного дошкольного образовательного учреждения «Детский сад общеразвивающего вида № 64 «Солнышко» </w:t>
      </w:r>
      <w:proofErr w:type="spellStart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Нижняя Мактама» за 20</w:t>
      </w:r>
      <w:r w:rsidR="002F20BE">
        <w:rPr>
          <w:rFonts w:ascii="Times New Roman" w:eastAsia="Times New Roman" w:hAnsi="Times New Roman" w:cs="Times New Roman"/>
          <w:sz w:val="24"/>
          <w:szCs w:val="24"/>
          <w:lang w:eastAsia="ru-RU"/>
        </w:rPr>
        <w:t>20-2021</w:t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proofErr w:type="spellEnd"/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позволяет выявить следующие особенности его деятельности:  </w:t>
      </w:r>
    </w:p>
    <w:p w:rsidR="009525B6" w:rsidRPr="009525B6" w:rsidRDefault="009525B6" w:rsidP="009525B6">
      <w:pPr>
        <w:numPr>
          <w:ilvl w:val="0"/>
          <w:numId w:val="5"/>
        </w:numPr>
        <w:spacing w:after="160" w:line="240" w:lineRule="auto"/>
        <w:ind w:left="-42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отмечена динамика сохранения и развития здоровья детей;</w:t>
      </w:r>
    </w:p>
    <w:p w:rsidR="009525B6" w:rsidRPr="009525B6" w:rsidRDefault="009525B6" w:rsidP="009525B6">
      <w:pPr>
        <w:numPr>
          <w:ilvl w:val="0"/>
          <w:numId w:val="5"/>
        </w:numPr>
        <w:spacing w:after="160" w:line="240" w:lineRule="auto"/>
        <w:ind w:left="-42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педагогического процесса отмечается гибкостью, ориентированностью на</w:t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возрастные и индивидуальные особенности детей, что позволяет осуществлять личностно-ориентированный подход к детям;  </w:t>
      </w:r>
    </w:p>
    <w:p w:rsidR="009525B6" w:rsidRPr="009525B6" w:rsidRDefault="009525B6" w:rsidP="009525B6">
      <w:pPr>
        <w:numPr>
          <w:ilvl w:val="0"/>
          <w:numId w:val="5"/>
        </w:numPr>
        <w:spacing w:after="160" w:line="240" w:lineRule="auto"/>
        <w:ind w:left="-426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материально-техническая база соответствует санитарно-гигиеническим, методическим</w:t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требованиям. </w:t>
      </w:r>
    </w:p>
    <w:p w:rsidR="009525B6" w:rsidRDefault="009525B6" w:rsidP="009525B6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дошкольное учреждение является стабильно развивающимся, открытым и имеет хороший творческий потенциал. </w:t>
      </w:r>
    </w:p>
    <w:p w:rsidR="008206BC" w:rsidRPr="009525B6" w:rsidRDefault="008206BC" w:rsidP="009525B6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06BC" w:rsidRDefault="008206BC" w:rsidP="008206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 xml:space="preserve">Подводя итоги  </w:t>
      </w:r>
      <w:proofErr w:type="spellStart"/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>учебно</w:t>
      </w:r>
      <w:proofErr w:type="spellEnd"/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F7A48">
        <w:rPr>
          <w:rFonts w:ascii="Times New Roman" w:eastAsia="Times New Roman" w:hAnsi="Times New Roman" w:cs="Times New Roman"/>
          <w:b/>
          <w:sz w:val="24"/>
          <w:szCs w:val="24"/>
        </w:rPr>
        <w:t>- образовательной работы за 20</w:t>
      </w:r>
      <w:r w:rsidR="002F20BE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="00305EA4">
        <w:rPr>
          <w:rFonts w:ascii="Times New Roman" w:eastAsia="Times New Roman" w:hAnsi="Times New Roman" w:cs="Times New Roman"/>
          <w:b/>
          <w:sz w:val="24"/>
          <w:szCs w:val="24"/>
        </w:rPr>
        <w:t>-20</w:t>
      </w:r>
      <w:r w:rsidR="00FC22DF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2F20BE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год, коллекти</w:t>
      </w:r>
      <w:r w:rsidR="002F20BE">
        <w:rPr>
          <w:rFonts w:ascii="Times New Roman" w:eastAsia="Times New Roman" w:hAnsi="Times New Roman" w:cs="Times New Roman"/>
          <w:b/>
          <w:sz w:val="24"/>
          <w:szCs w:val="24"/>
        </w:rPr>
        <w:t>в ДОУ ставит перед собой на 2021</w:t>
      </w:r>
      <w:r w:rsidR="00FC22DF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2F20BE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FC22D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206BC">
        <w:rPr>
          <w:rFonts w:ascii="Times New Roman" w:eastAsia="Times New Roman" w:hAnsi="Times New Roman" w:cs="Times New Roman"/>
          <w:b/>
          <w:sz w:val="24"/>
          <w:szCs w:val="24"/>
        </w:rPr>
        <w:t>учебный год следующие задачи:</w:t>
      </w:r>
    </w:p>
    <w:p w:rsidR="00FC22DF" w:rsidRPr="008206BC" w:rsidRDefault="00FC22DF" w:rsidP="008206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F20BE" w:rsidRPr="002F20BE" w:rsidRDefault="002F20BE" w:rsidP="002F20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20BE">
        <w:rPr>
          <w:rFonts w:ascii="Times New Roman" w:eastAsia="Times New Roman" w:hAnsi="Times New Roman" w:cs="Times New Roman"/>
          <w:sz w:val="24"/>
          <w:szCs w:val="24"/>
        </w:rPr>
        <w:t>1. Развивать познавательные, коммуникативные, творческие способности детей дошкольного возраста, в процессе работы по ранней профориентации в условиях интеграции образовательных областей.</w:t>
      </w:r>
    </w:p>
    <w:p w:rsidR="002F20BE" w:rsidRPr="002F20BE" w:rsidRDefault="002F20BE" w:rsidP="002F20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20BE">
        <w:rPr>
          <w:rFonts w:ascii="Times New Roman" w:eastAsia="Times New Roman" w:hAnsi="Times New Roman" w:cs="Times New Roman"/>
          <w:sz w:val="24"/>
          <w:szCs w:val="24"/>
        </w:rPr>
        <w:t>2. Развивать и совершенствовать все стороны речи каждого ребёнка (звукопроизношение, словарный запас, грамматический строй, связная речь) средствами разнообразных игровых технологий.</w:t>
      </w:r>
    </w:p>
    <w:p w:rsidR="002F20BE" w:rsidRDefault="002F20BE" w:rsidP="002F20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20BE">
        <w:rPr>
          <w:rFonts w:ascii="Times New Roman" w:eastAsia="Times New Roman" w:hAnsi="Times New Roman" w:cs="Times New Roman"/>
          <w:sz w:val="24"/>
          <w:szCs w:val="24"/>
        </w:rPr>
        <w:t>3. Совершенствовать познавательные и творческие возможности дошкольников средствами конструирования и моделирования.</w:t>
      </w:r>
    </w:p>
    <w:p w:rsidR="002F20BE" w:rsidRDefault="002F20BE" w:rsidP="002F20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2F2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44CC6"/>
    <w:multiLevelType w:val="hybridMultilevel"/>
    <w:tmpl w:val="0256E826"/>
    <w:lvl w:ilvl="0" w:tplc="9F225C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BD3834"/>
    <w:multiLevelType w:val="hybridMultilevel"/>
    <w:tmpl w:val="AF2CE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355049"/>
    <w:multiLevelType w:val="hybridMultilevel"/>
    <w:tmpl w:val="6950B3EC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664404E"/>
    <w:multiLevelType w:val="hybridMultilevel"/>
    <w:tmpl w:val="FBB61F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F2596B"/>
    <w:multiLevelType w:val="hybridMultilevel"/>
    <w:tmpl w:val="41DCFC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9109E6"/>
    <w:multiLevelType w:val="hybridMultilevel"/>
    <w:tmpl w:val="393650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B554D8"/>
    <w:multiLevelType w:val="hybridMultilevel"/>
    <w:tmpl w:val="30048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B53DC5"/>
    <w:multiLevelType w:val="hybridMultilevel"/>
    <w:tmpl w:val="C49077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F76"/>
    <w:rsid w:val="000F09A1"/>
    <w:rsid w:val="00143C7D"/>
    <w:rsid w:val="001755C0"/>
    <w:rsid w:val="0025370B"/>
    <w:rsid w:val="00283370"/>
    <w:rsid w:val="00291247"/>
    <w:rsid w:val="002F20BE"/>
    <w:rsid w:val="00305EA4"/>
    <w:rsid w:val="003515E1"/>
    <w:rsid w:val="003A7FCD"/>
    <w:rsid w:val="004652E3"/>
    <w:rsid w:val="0049376E"/>
    <w:rsid w:val="004D04E1"/>
    <w:rsid w:val="004E3881"/>
    <w:rsid w:val="004F1299"/>
    <w:rsid w:val="006B7080"/>
    <w:rsid w:val="007251EC"/>
    <w:rsid w:val="00786F87"/>
    <w:rsid w:val="007A0D75"/>
    <w:rsid w:val="00804F76"/>
    <w:rsid w:val="008206BC"/>
    <w:rsid w:val="00825CA0"/>
    <w:rsid w:val="00853806"/>
    <w:rsid w:val="00901AE9"/>
    <w:rsid w:val="009525B6"/>
    <w:rsid w:val="0099291E"/>
    <w:rsid w:val="009C755C"/>
    <w:rsid w:val="009D676B"/>
    <w:rsid w:val="00A23DDB"/>
    <w:rsid w:val="00A861FE"/>
    <w:rsid w:val="00AD1CE4"/>
    <w:rsid w:val="00B031CF"/>
    <w:rsid w:val="00BA111D"/>
    <w:rsid w:val="00BB1E30"/>
    <w:rsid w:val="00BB743B"/>
    <w:rsid w:val="00BD04C6"/>
    <w:rsid w:val="00C04C9B"/>
    <w:rsid w:val="00CF7A48"/>
    <w:rsid w:val="00DD4B08"/>
    <w:rsid w:val="00E30D86"/>
    <w:rsid w:val="00E51C42"/>
    <w:rsid w:val="00E53DE0"/>
    <w:rsid w:val="00E96CDB"/>
    <w:rsid w:val="00FA54C1"/>
    <w:rsid w:val="00FC22DF"/>
    <w:rsid w:val="00FE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04F76"/>
    <w:pPr>
      <w:spacing w:after="332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Default">
    <w:name w:val="Default"/>
    <w:rsid w:val="00804F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283370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link w:val="NoSpacingChar"/>
    <w:rsid w:val="0028337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01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1AE9"/>
    <w:rPr>
      <w:rFonts w:ascii="Tahoma" w:hAnsi="Tahoma" w:cs="Tahoma"/>
      <w:sz w:val="16"/>
      <w:szCs w:val="16"/>
    </w:rPr>
  </w:style>
  <w:style w:type="paragraph" w:customStyle="1" w:styleId="2">
    <w:name w:val="Без интервала2"/>
    <w:rsid w:val="00305EA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">
    <w:name w:val="Без интервала3"/>
    <w:rsid w:val="00FC22DF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04F76"/>
    <w:pPr>
      <w:spacing w:after="332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Default">
    <w:name w:val="Default"/>
    <w:rsid w:val="00804F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283370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link w:val="NoSpacingChar"/>
    <w:rsid w:val="0028337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01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1AE9"/>
    <w:rPr>
      <w:rFonts w:ascii="Tahoma" w:hAnsi="Tahoma" w:cs="Tahoma"/>
      <w:sz w:val="16"/>
      <w:szCs w:val="16"/>
    </w:rPr>
  </w:style>
  <w:style w:type="paragraph" w:customStyle="1" w:styleId="2">
    <w:name w:val="Без интервала2"/>
    <w:rsid w:val="00305EA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">
    <w:name w:val="Без интервала3"/>
    <w:rsid w:val="00FC22DF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8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u30-maykop.ru/svedeniya-ob-obrazovatelnoj-organizatsii/realizuemye-programmy/188-svedeniya-ob-obrazovanii-v-mbdou--30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2081</Words>
  <Characters>11863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user</cp:lastModifiedBy>
  <cp:revision>4</cp:revision>
  <dcterms:created xsi:type="dcterms:W3CDTF">2021-10-13T07:18:00Z</dcterms:created>
  <dcterms:modified xsi:type="dcterms:W3CDTF">2021-10-27T05:26:00Z</dcterms:modified>
</cp:coreProperties>
</file>